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FA177" w14:textId="77777777" w:rsidR="00CF7463" w:rsidRDefault="00CF7463" w:rsidP="00F34E55">
      <w:pPr>
        <w:spacing w:after="0" w:line="240" w:lineRule="auto"/>
        <w:jc w:val="center"/>
        <w:rPr>
          <w:rFonts w:cstheme="minorHAnsi"/>
          <w:b/>
          <w:color w:val="009999"/>
          <w:sz w:val="28"/>
          <w:szCs w:val="28"/>
        </w:rPr>
      </w:pPr>
    </w:p>
    <w:p w14:paraId="79421A15" w14:textId="77777777" w:rsidR="000C6EBD" w:rsidRPr="007D08C9" w:rsidRDefault="000C6EBD" w:rsidP="00F34E55">
      <w:pPr>
        <w:spacing w:after="0" w:line="240" w:lineRule="auto"/>
        <w:jc w:val="center"/>
        <w:rPr>
          <w:rFonts w:ascii="Arial" w:hAnsi="Arial" w:cs="Arial"/>
          <w:b/>
          <w:color w:val="009999"/>
          <w:sz w:val="32"/>
          <w:szCs w:val="32"/>
        </w:rPr>
      </w:pPr>
      <w:r w:rsidRPr="007D08C9">
        <w:rPr>
          <w:rFonts w:ascii="Arial" w:hAnsi="Arial" w:cs="Arial"/>
          <w:b/>
          <w:color w:val="009999"/>
          <w:sz w:val="32"/>
          <w:szCs w:val="32"/>
        </w:rPr>
        <w:t>EL CONSORCI CORPORACIÓ SANITÀRIA PARC TAULÍ</w:t>
      </w:r>
    </w:p>
    <w:p w14:paraId="77EF9F3F" w14:textId="24A0C38C" w:rsidR="00EA09EF" w:rsidRPr="007D08C9" w:rsidRDefault="0008084C" w:rsidP="000C6EBD">
      <w:pPr>
        <w:spacing w:after="0" w:line="240" w:lineRule="auto"/>
        <w:jc w:val="center"/>
        <w:rPr>
          <w:rFonts w:ascii="Arial" w:hAnsi="Arial" w:cs="Arial"/>
          <w:b/>
          <w:color w:val="009999"/>
          <w:sz w:val="32"/>
          <w:szCs w:val="32"/>
        </w:rPr>
      </w:pPr>
      <w:r w:rsidRPr="007D08C9">
        <w:rPr>
          <w:rFonts w:ascii="Arial" w:hAnsi="Arial" w:cs="Arial"/>
          <w:b/>
          <w:color w:val="009999"/>
          <w:sz w:val="32"/>
          <w:szCs w:val="32"/>
        </w:rPr>
        <w:t>P</w:t>
      </w:r>
      <w:r>
        <w:rPr>
          <w:rFonts w:ascii="Arial" w:hAnsi="Arial" w:cs="Arial"/>
          <w:b/>
          <w:color w:val="009999"/>
          <w:sz w:val="32"/>
          <w:szCs w:val="32"/>
        </w:rPr>
        <w:t>ara el</w:t>
      </w:r>
      <w:r w:rsidR="00616622">
        <w:rPr>
          <w:rFonts w:ascii="Arial" w:hAnsi="Arial" w:cs="Arial"/>
          <w:b/>
          <w:color w:val="009999"/>
          <w:sz w:val="32"/>
          <w:szCs w:val="32"/>
        </w:rPr>
        <w:t xml:space="preserve"> </w:t>
      </w:r>
      <w:r w:rsidR="00EC49DD">
        <w:rPr>
          <w:rFonts w:ascii="Arial" w:hAnsi="Arial" w:cs="Arial"/>
          <w:b/>
          <w:color w:val="009999"/>
          <w:sz w:val="32"/>
          <w:szCs w:val="32"/>
        </w:rPr>
        <w:t>Centr</w:t>
      </w:r>
      <w:r>
        <w:rPr>
          <w:rFonts w:ascii="Arial" w:hAnsi="Arial" w:cs="Arial"/>
          <w:b/>
          <w:color w:val="009999"/>
          <w:sz w:val="32"/>
          <w:szCs w:val="32"/>
        </w:rPr>
        <w:t>o</w:t>
      </w:r>
      <w:r w:rsidR="00EC49DD">
        <w:rPr>
          <w:rFonts w:ascii="Arial" w:hAnsi="Arial" w:cs="Arial"/>
          <w:b/>
          <w:color w:val="009999"/>
          <w:sz w:val="32"/>
          <w:szCs w:val="32"/>
        </w:rPr>
        <w:t xml:space="preserve"> </w:t>
      </w:r>
      <w:proofErr w:type="spellStart"/>
      <w:r w:rsidR="00EC49DD">
        <w:rPr>
          <w:rFonts w:ascii="Arial" w:hAnsi="Arial" w:cs="Arial"/>
          <w:b/>
          <w:color w:val="009999"/>
          <w:sz w:val="32"/>
          <w:szCs w:val="32"/>
        </w:rPr>
        <w:t>Socio-Sanitari</w:t>
      </w:r>
      <w:r>
        <w:rPr>
          <w:rFonts w:ascii="Arial" w:hAnsi="Arial" w:cs="Arial"/>
          <w:b/>
          <w:color w:val="009999"/>
          <w:sz w:val="32"/>
          <w:szCs w:val="32"/>
        </w:rPr>
        <w:t>o</w:t>
      </w:r>
      <w:proofErr w:type="spellEnd"/>
      <w:r w:rsidR="00EC49DD">
        <w:rPr>
          <w:rFonts w:ascii="Arial" w:hAnsi="Arial" w:cs="Arial"/>
          <w:b/>
          <w:color w:val="009999"/>
          <w:sz w:val="32"/>
          <w:szCs w:val="32"/>
        </w:rPr>
        <w:t xml:space="preserve"> (CSS) Albada</w:t>
      </w:r>
      <w:r w:rsidR="006D02D8" w:rsidRPr="007D08C9">
        <w:rPr>
          <w:rFonts w:ascii="Arial" w:hAnsi="Arial" w:cs="Arial"/>
          <w:b/>
          <w:color w:val="009999"/>
          <w:sz w:val="32"/>
          <w:szCs w:val="32"/>
        </w:rPr>
        <w:t xml:space="preserve">, </w:t>
      </w:r>
    </w:p>
    <w:p w14:paraId="3EBD2B66" w14:textId="5E69ED45" w:rsidR="002F68EC" w:rsidRPr="0024099E" w:rsidRDefault="002F68EC" w:rsidP="000C6EBD">
      <w:pPr>
        <w:spacing w:after="0" w:line="240" w:lineRule="auto"/>
        <w:jc w:val="center"/>
        <w:rPr>
          <w:rFonts w:cstheme="minorHAnsi"/>
          <w:b/>
          <w:sz w:val="32"/>
          <w:szCs w:val="32"/>
        </w:rPr>
      </w:pPr>
      <w:proofErr w:type="spellStart"/>
      <w:r w:rsidRPr="007D08C9">
        <w:rPr>
          <w:rFonts w:ascii="Arial" w:hAnsi="Arial" w:cs="Arial"/>
          <w:b/>
          <w:color w:val="009999"/>
          <w:sz w:val="32"/>
          <w:szCs w:val="32"/>
        </w:rPr>
        <w:t>of</w:t>
      </w:r>
      <w:r w:rsidR="0008084C">
        <w:rPr>
          <w:rFonts w:ascii="Arial" w:hAnsi="Arial" w:cs="Arial"/>
          <w:b/>
          <w:color w:val="009999"/>
          <w:sz w:val="32"/>
          <w:szCs w:val="32"/>
        </w:rPr>
        <w:t>rece</w:t>
      </w:r>
      <w:proofErr w:type="spellEnd"/>
    </w:p>
    <w:p w14:paraId="7A36B71A" w14:textId="77777777" w:rsidR="00CF7463" w:rsidRDefault="00CF7463" w:rsidP="002F68EC">
      <w:pPr>
        <w:spacing w:after="0" w:line="240" w:lineRule="auto"/>
        <w:rPr>
          <w:rFonts w:cstheme="minorHAnsi"/>
          <w:b/>
          <w:color w:val="009999"/>
          <w:sz w:val="28"/>
          <w:szCs w:val="28"/>
        </w:rPr>
      </w:pPr>
    </w:p>
    <w:p w14:paraId="201B527D" w14:textId="77777777" w:rsidR="0024099E" w:rsidRDefault="0024099E" w:rsidP="002F68EC">
      <w:pPr>
        <w:spacing w:after="0" w:line="240" w:lineRule="auto"/>
        <w:rPr>
          <w:rFonts w:ascii="Arial" w:hAnsi="Arial" w:cs="Arial"/>
          <w:b/>
          <w:color w:val="009999"/>
          <w:sz w:val="28"/>
          <w:szCs w:val="28"/>
        </w:rPr>
      </w:pPr>
    </w:p>
    <w:p w14:paraId="53384A91" w14:textId="1A2FC700" w:rsidR="009E0382" w:rsidRPr="004043D6" w:rsidRDefault="0008084C" w:rsidP="002F68EC">
      <w:pPr>
        <w:spacing w:after="0" w:line="240" w:lineRule="auto"/>
        <w:rPr>
          <w:rFonts w:ascii="Arial" w:hAnsi="Arial" w:cs="Arial"/>
          <w:b/>
          <w:color w:val="009999"/>
          <w:sz w:val="32"/>
          <w:szCs w:val="32"/>
        </w:rPr>
      </w:pPr>
      <w:proofErr w:type="spellStart"/>
      <w:r>
        <w:rPr>
          <w:rFonts w:ascii="Arial" w:hAnsi="Arial" w:cs="Arial"/>
          <w:b/>
          <w:color w:val="009999"/>
          <w:sz w:val="32"/>
          <w:szCs w:val="32"/>
        </w:rPr>
        <w:t>Puesto</w:t>
      </w:r>
      <w:proofErr w:type="spellEnd"/>
      <w:r>
        <w:rPr>
          <w:rFonts w:ascii="Arial" w:hAnsi="Arial" w:cs="Arial"/>
          <w:b/>
          <w:color w:val="009999"/>
          <w:sz w:val="32"/>
          <w:szCs w:val="32"/>
        </w:rPr>
        <w:t xml:space="preserve"> de </w:t>
      </w:r>
      <w:proofErr w:type="spellStart"/>
      <w:r>
        <w:rPr>
          <w:rFonts w:ascii="Arial" w:hAnsi="Arial" w:cs="Arial"/>
          <w:b/>
          <w:color w:val="009999"/>
          <w:sz w:val="32"/>
          <w:szCs w:val="32"/>
        </w:rPr>
        <w:t>trabajo</w:t>
      </w:r>
      <w:proofErr w:type="spellEnd"/>
      <w:r w:rsidR="002F68EC" w:rsidRPr="004043D6">
        <w:rPr>
          <w:rFonts w:ascii="Arial" w:hAnsi="Arial" w:cs="Arial"/>
          <w:b/>
          <w:color w:val="009999"/>
          <w:sz w:val="32"/>
          <w:szCs w:val="32"/>
        </w:rPr>
        <w:t>:</w:t>
      </w:r>
    </w:p>
    <w:p w14:paraId="31918F9E" w14:textId="77777777" w:rsidR="002F68EC" w:rsidRPr="00CF7463" w:rsidRDefault="002F68EC" w:rsidP="002F68EC">
      <w:pPr>
        <w:spacing w:after="0" w:line="240" w:lineRule="auto"/>
        <w:rPr>
          <w:rFonts w:ascii="Arial" w:hAnsi="Arial" w:cs="Arial"/>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77"/>
      </w:tblGrid>
      <w:tr w:rsidR="009E0382" w:rsidRPr="00CF7463" w14:paraId="2244A01B" w14:textId="77777777" w:rsidTr="009E0382">
        <w:tc>
          <w:tcPr>
            <w:tcW w:w="8777" w:type="dxa"/>
            <w:shd w:val="clear" w:color="auto" w:fill="D9D9D9" w:themeFill="background1" w:themeFillShade="D9"/>
          </w:tcPr>
          <w:p w14:paraId="383F6C4D" w14:textId="766DA944" w:rsidR="0010686D" w:rsidRPr="004043D6" w:rsidRDefault="00AB25CB" w:rsidP="0010686D">
            <w:pPr>
              <w:spacing w:line="360" w:lineRule="auto"/>
              <w:rPr>
                <w:rFonts w:ascii="Arial" w:hAnsi="Arial" w:cs="Arial"/>
                <w:b/>
                <w:sz w:val="28"/>
                <w:szCs w:val="28"/>
              </w:rPr>
            </w:pPr>
            <w:r>
              <w:rPr>
                <w:rFonts w:ascii="Arial" w:hAnsi="Arial" w:cs="Arial"/>
                <w:b/>
                <w:sz w:val="28"/>
                <w:szCs w:val="28"/>
              </w:rPr>
              <w:t>3</w:t>
            </w:r>
            <w:r w:rsidR="002F68EC" w:rsidRPr="004043D6">
              <w:rPr>
                <w:rFonts w:ascii="Arial" w:hAnsi="Arial" w:cs="Arial"/>
                <w:b/>
                <w:sz w:val="28"/>
                <w:szCs w:val="28"/>
              </w:rPr>
              <w:t xml:space="preserve"> </w:t>
            </w:r>
            <w:proofErr w:type="spellStart"/>
            <w:r w:rsidR="004B51E5">
              <w:rPr>
                <w:rFonts w:ascii="Arial" w:hAnsi="Arial" w:cs="Arial"/>
                <w:b/>
                <w:sz w:val="28"/>
                <w:szCs w:val="28"/>
              </w:rPr>
              <w:t>M</w:t>
            </w:r>
            <w:r w:rsidR="0008084C">
              <w:rPr>
                <w:rFonts w:ascii="Arial" w:hAnsi="Arial" w:cs="Arial"/>
                <w:b/>
                <w:sz w:val="28"/>
                <w:szCs w:val="28"/>
              </w:rPr>
              <w:t>édico</w:t>
            </w:r>
            <w:proofErr w:type="spellEnd"/>
            <w:r w:rsidR="004B51E5">
              <w:rPr>
                <w:rFonts w:ascii="Arial" w:hAnsi="Arial" w:cs="Arial"/>
                <w:b/>
                <w:sz w:val="28"/>
                <w:szCs w:val="28"/>
              </w:rPr>
              <w:t xml:space="preserve">/a </w:t>
            </w:r>
            <w:proofErr w:type="spellStart"/>
            <w:r w:rsidR="004B51E5">
              <w:rPr>
                <w:rFonts w:ascii="Arial" w:hAnsi="Arial" w:cs="Arial"/>
                <w:b/>
                <w:sz w:val="28"/>
                <w:szCs w:val="28"/>
              </w:rPr>
              <w:t>Uni</w:t>
            </w:r>
            <w:r w:rsidR="0008084C">
              <w:rPr>
                <w:rFonts w:ascii="Arial" w:hAnsi="Arial" w:cs="Arial"/>
                <w:b/>
                <w:sz w:val="28"/>
                <w:szCs w:val="28"/>
              </w:rPr>
              <w:t>dad</w:t>
            </w:r>
            <w:proofErr w:type="spellEnd"/>
            <w:r w:rsidR="004B51E5">
              <w:rPr>
                <w:rFonts w:ascii="Arial" w:hAnsi="Arial" w:cs="Arial"/>
                <w:b/>
                <w:sz w:val="28"/>
                <w:szCs w:val="28"/>
              </w:rPr>
              <w:t xml:space="preserve"> de </w:t>
            </w:r>
            <w:proofErr w:type="spellStart"/>
            <w:r w:rsidR="004B51E5">
              <w:rPr>
                <w:rFonts w:ascii="Arial" w:hAnsi="Arial" w:cs="Arial"/>
                <w:b/>
                <w:sz w:val="28"/>
                <w:szCs w:val="28"/>
              </w:rPr>
              <w:t>Geriatr</w:t>
            </w:r>
            <w:r w:rsidR="0008084C">
              <w:rPr>
                <w:rFonts w:ascii="Arial" w:hAnsi="Arial" w:cs="Arial"/>
                <w:b/>
                <w:sz w:val="28"/>
                <w:szCs w:val="28"/>
              </w:rPr>
              <w:t>í</w:t>
            </w:r>
            <w:r w:rsidR="004B51E5">
              <w:rPr>
                <w:rFonts w:ascii="Arial" w:hAnsi="Arial" w:cs="Arial"/>
                <w:b/>
                <w:sz w:val="28"/>
                <w:szCs w:val="28"/>
              </w:rPr>
              <w:t>a</w:t>
            </w:r>
            <w:proofErr w:type="spellEnd"/>
            <w:r w:rsidR="004B51E5">
              <w:rPr>
                <w:rFonts w:ascii="Arial" w:hAnsi="Arial" w:cs="Arial"/>
                <w:b/>
                <w:sz w:val="28"/>
                <w:szCs w:val="28"/>
              </w:rPr>
              <w:t xml:space="preserve"> d</w:t>
            </w:r>
            <w:r w:rsidR="0008084C">
              <w:rPr>
                <w:rFonts w:ascii="Arial" w:hAnsi="Arial" w:cs="Arial"/>
                <w:b/>
                <w:sz w:val="28"/>
                <w:szCs w:val="28"/>
              </w:rPr>
              <w:t xml:space="preserve">e </w:t>
            </w:r>
            <w:proofErr w:type="spellStart"/>
            <w:r w:rsidR="004B51E5">
              <w:rPr>
                <w:rFonts w:ascii="Arial" w:hAnsi="Arial" w:cs="Arial"/>
                <w:b/>
                <w:sz w:val="28"/>
                <w:szCs w:val="28"/>
              </w:rPr>
              <w:t>Agu</w:t>
            </w:r>
            <w:r w:rsidR="0008084C">
              <w:rPr>
                <w:rFonts w:ascii="Arial" w:hAnsi="Arial" w:cs="Arial"/>
                <w:b/>
                <w:sz w:val="28"/>
                <w:szCs w:val="28"/>
              </w:rPr>
              <w:t>do</w:t>
            </w:r>
            <w:r w:rsidR="004B51E5">
              <w:rPr>
                <w:rFonts w:ascii="Arial" w:hAnsi="Arial" w:cs="Arial"/>
                <w:b/>
                <w:sz w:val="28"/>
                <w:szCs w:val="28"/>
              </w:rPr>
              <w:t>s</w:t>
            </w:r>
            <w:proofErr w:type="spellEnd"/>
          </w:p>
          <w:p w14:paraId="742A9FE2" w14:textId="51208877" w:rsidR="009E0382" w:rsidRPr="0024099E" w:rsidRDefault="004B51E5" w:rsidP="0010686D">
            <w:pPr>
              <w:spacing w:line="360" w:lineRule="auto"/>
              <w:rPr>
                <w:rFonts w:ascii="Arial" w:hAnsi="Arial" w:cs="Arial"/>
                <w:b/>
                <w:sz w:val="20"/>
                <w:szCs w:val="20"/>
              </w:rPr>
            </w:pPr>
            <w:r w:rsidRPr="002A12E9">
              <w:rPr>
                <w:rFonts w:ascii="Arial" w:hAnsi="Arial" w:cs="Arial"/>
                <w:noProof/>
                <w:color w:val="000000" w:themeColor="text1"/>
                <w:sz w:val="20"/>
                <w:szCs w:val="20"/>
              </w:rPr>
              <w:t>Grup</w:t>
            </w:r>
            <w:r w:rsidR="0008084C">
              <w:rPr>
                <w:rFonts w:ascii="Arial" w:hAnsi="Arial" w:cs="Arial"/>
                <w:noProof/>
                <w:color w:val="000000" w:themeColor="text1"/>
                <w:sz w:val="20"/>
                <w:szCs w:val="20"/>
              </w:rPr>
              <w:t>o</w:t>
            </w:r>
            <w:r w:rsidRPr="002A12E9">
              <w:rPr>
                <w:rFonts w:ascii="Arial" w:hAnsi="Arial" w:cs="Arial"/>
                <w:noProof/>
                <w:color w:val="000000" w:themeColor="text1"/>
                <w:sz w:val="20"/>
                <w:szCs w:val="20"/>
              </w:rPr>
              <w:t xml:space="preserve"> profesional</w:t>
            </w:r>
            <w:r>
              <w:rPr>
                <w:rFonts w:ascii="Arial" w:hAnsi="Arial" w:cs="Arial"/>
                <w:noProof/>
                <w:color w:val="000000" w:themeColor="text1"/>
                <w:sz w:val="20"/>
                <w:szCs w:val="20"/>
              </w:rPr>
              <w:t xml:space="preserve"> </w:t>
            </w:r>
            <w:r w:rsidRPr="002A12E9">
              <w:rPr>
                <w:rFonts w:ascii="Arial" w:hAnsi="Arial" w:cs="Arial"/>
                <w:noProof/>
                <w:color w:val="000000" w:themeColor="text1"/>
                <w:sz w:val="20"/>
                <w:szCs w:val="20"/>
              </w:rPr>
              <w:t xml:space="preserve">1.2: Personal </w:t>
            </w:r>
            <w:r>
              <w:rPr>
                <w:rFonts w:ascii="Arial" w:hAnsi="Arial" w:cs="Arial"/>
                <w:noProof/>
                <w:color w:val="000000" w:themeColor="text1"/>
                <w:sz w:val="20"/>
                <w:szCs w:val="20"/>
              </w:rPr>
              <w:t>sanitari</w:t>
            </w:r>
            <w:r w:rsidR="0008084C">
              <w:rPr>
                <w:rFonts w:ascii="Arial" w:hAnsi="Arial" w:cs="Arial"/>
                <w:noProof/>
                <w:color w:val="000000" w:themeColor="text1"/>
                <w:sz w:val="20"/>
                <w:szCs w:val="20"/>
              </w:rPr>
              <w:t>o</w:t>
            </w:r>
          </w:p>
        </w:tc>
      </w:tr>
    </w:tbl>
    <w:p w14:paraId="3DBF0127" w14:textId="77777777" w:rsidR="0010686D" w:rsidRPr="00142F84" w:rsidRDefault="0010686D" w:rsidP="00054A1F">
      <w:pPr>
        <w:spacing w:after="0" w:line="240" w:lineRule="auto"/>
        <w:rPr>
          <w:rFonts w:ascii="Arial" w:hAnsi="Arial" w:cs="Arial"/>
          <w:b/>
          <w:color w:val="009999"/>
          <w:sz w:val="32"/>
          <w:szCs w:val="32"/>
        </w:rPr>
      </w:pPr>
    </w:p>
    <w:p w14:paraId="1A881A09" w14:textId="3A96D4F3" w:rsidR="004B51E5" w:rsidRDefault="004B51E5" w:rsidP="004B51E5">
      <w:pPr>
        <w:spacing w:before="240" w:line="240" w:lineRule="auto"/>
        <w:jc w:val="both"/>
        <w:rPr>
          <w:rFonts w:ascii="Arial" w:hAnsi="Arial" w:cs="Arial"/>
          <w:b/>
          <w:color w:val="009999"/>
          <w:sz w:val="32"/>
          <w:szCs w:val="32"/>
        </w:rPr>
      </w:pPr>
      <w:proofErr w:type="spellStart"/>
      <w:r>
        <w:rPr>
          <w:rFonts w:ascii="Arial" w:hAnsi="Arial" w:cs="Arial"/>
          <w:b/>
          <w:color w:val="009999"/>
          <w:sz w:val="32"/>
          <w:szCs w:val="32"/>
        </w:rPr>
        <w:t>Descripció</w:t>
      </w:r>
      <w:r w:rsidR="0008084C">
        <w:rPr>
          <w:rFonts w:ascii="Arial" w:hAnsi="Arial" w:cs="Arial"/>
          <w:b/>
          <w:color w:val="009999"/>
          <w:sz w:val="32"/>
          <w:szCs w:val="32"/>
        </w:rPr>
        <w:t>n</w:t>
      </w:r>
      <w:proofErr w:type="spellEnd"/>
      <w:r>
        <w:rPr>
          <w:rFonts w:ascii="Arial" w:hAnsi="Arial" w:cs="Arial"/>
          <w:b/>
          <w:color w:val="009999"/>
          <w:sz w:val="32"/>
          <w:szCs w:val="32"/>
        </w:rPr>
        <w:t xml:space="preserve"> del Parc Taulí </w:t>
      </w:r>
      <w:r w:rsidR="0008084C">
        <w:rPr>
          <w:rFonts w:ascii="Arial" w:hAnsi="Arial" w:cs="Arial"/>
          <w:b/>
          <w:color w:val="009999"/>
          <w:sz w:val="32"/>
          <w:szCs w:val="32"/>
        </w:rPr>
        <w:t>y</w:t>
      </w:r>
      <w:r>
        <w:rPr>
          <w:rFonts w:ascii="Arial" w:hAnsi="Arial" w:cs="Arial"/>
          <w:b/>
          <w:color w:val="009999"/>
          <w:sz w:val="32"/>
          <w:szCs w:val="32"/>
        </w:rPr>
        <w:t xml:space="preserve"> del </w:t>
      </w:r>
      <w:proofErr w:type="spellStart"/>
      <w:r>
        <w:rPr>
          <w:rFonts w:ascii="Arial" w:hAnsi="Arial" w:cs="Arial"/>
          <w:b/>
          <w:color w:val="009999"/>
          <w:sz w:val="32"/>
          <w:szCs w:val="32"/>
        </w:rPr>
        <w:t>serv</w:t>
      </w:r>
      <w:r w:rsidR="0008084C">
        <w:rPr>
          <w:rFonts w:ascii="Arial" w:hAnsi="Arial" w:cs="Arial"/>
          <w:b/>
          <w:color w:val="009999"/>
          <w:sz w:val="32"/>
          <w:szCs w:val="32"/>
        </w:rPr>
        <w:t>icio</w:t>
      </w:r>
      <w:proofErr w:type="spellEnd"/>
      <w:r>
        <w:rPr>
          <w:rFonts w:ascii="Arial" w:hAnsi="Arial" w:cs="Arial"/>
          <w:b/>
          <w:color w:val="009999"/>
          <w:sz w:val="32"/>
          <w:szCs w:val="32"/>
        </w:rPr>
        <w:t xml:space="preserve">: </w:t>
      </w:r>
    </w:p>
    <w:p w14:paraId="2DA6EDD2" w14:textId="33FC7961" w:rsidR="00AB25CB" w:rsidRDefault="004B51E5" w:rsidP="0008084C">
      <w:pPr>
        <w:spacing w:before="240" w:line="240" w:lineRule="auto"/>
        <w:jc w:val="both"/>
        <w:rPr>
          <w:rFonts w:ascii="Arial" w:hAnsi="Arial" w:cs="Arial"/>
          <w:b/>
          <w:color w:val="009999"/>
          <w:sz w:val="32"/>
          <w:szCs w:val="32"/>
        </w:rPr>
      </w:pPr>
      <w:r>
        <w:rPr>
          <w:rFonts w:ascii="Arial" w:eastAsiaTheme="minorHAnsi" w:hAnsi="Arial" w:cs="Arial"/>
          <w:noProof/>
          <w:sz w:val="20"/>
          <w:szCs w:val="20"/>
        </w:rPr>
        <w:t xml:space="preserve">El Parc Taulí </w:t>
      </w:r>
      <w:r w:rsidR="0008084C" w:rsidRPr="0008084C">
        <w:rPr>
          <w:rFonts w:ascii="Arial" w:eastAsiaTheme="minorHAnsi" w:hAnsi="Arial" w:cs="Arial"/>
          <w:noProof/>
          <w:sz w:val="20"/>
          <w:szCs w:val="20"/>
        </w:rPr>
        <w:t>es un Hospital Universitario que tiene la misión de ofrecer una atención sanitaria y social de calidad, resolutiva, integral y que fomenta la equidad y la satisfacción en un marco de sostenibilidad, integrando la docencia, la investigación y la innovación. Somos una entidad de excelencia y nuestra razón de ser es la prestación de los servicios sanitarios en nuestra población de referencia, como entidad pública eficiente y generadora de valor para el territorio.</w:t>
      </w:r>
    </w:p>
    <w:p w14:paraId="639C0ABC" w14:textId="389D722A" w:rsidR="00054A1F" w:rsidRPr="004043D6" w:rsidRDefault="00DC3756" w:rsidP="0024099E">
      <w:pPr>
        <w:spacing w:before="240" w:line="240" w:lineRule="auto"/>
        <w:rPr>
          <w:rFonts w:ascii="Arial" w:hAnsi="Arial" w:cs="Arial"/>
          <w:b/>
          <w:sz w:val="32"/>
          <w:szCs w:val="32"/>
        </w:rPr>
      </w:pPr>
      <w:proofErr w:type="spellStart"/>
      <w:r>
        <w:rPr>
          <w:rFonts w:ascii="Arial" w:hAnsi="Arial" w:cs="Arial"/>
          <w:b/>
          <w:color w:val="009999"/>
          <w:sz w:val="32"/>
          <w:szCs w:val="32"/>
        </w:rPr>
        <w:t>Requisit</w:t>
      </w:r>
      <w:r w:rsidR="0008084C">
        <w:rPr>
          <w:rFonts w:ascii="Arial" w:hAnsi="Arial" w:cs="Arial"/>
          <w:b/>
          <w:color w:val="009999"/>
          <w:sz w:val="32"/>
          <w:szCs w:val="32"/>
        </w:rPr>
        <w:t>o</w:t>
      </w:r>
      <w:r>
        <w:rPr>
          <w:rFonts w:ascii="Arial" w:hAnsi="Arial" w:cs="Arial"/>
          <w:b/>
          <w:color w:val="009999"/>
          <w:sz w:val="32"/>
          <w:szCs w:val="32"/>
        </w:rPr>
        <w:t>s</w:t>
      </w:r>
      <w:proofErr w:type="spellEnd"/>
      <w:r w:rsidR="009E0382" w:rsidRPr="004043D6">
        <w:rPr>
          <w:rFonts w:ascii="Arial" w:hAnsi="Arial" w:cs="Arial"/>
          <w:b/>
          <w:color w:val="009999"/>
          <w:sz w:val="32"/>
          <w:szCs w:val="32"/>
        </w:rPr>
        <w:t>:</w:t>
      </w:r>
    </w:p>
    <w:p w14:paraId="7454B8C4" w14:textId="16F5B8B2" w:rsidR="00E2107E" w:rsidRDefault="00054A1F" w:rsidP="007D08C9">
      <w:pPr>
        <w:pStyle w:val="Prrafodelista"/>
        <w:spacing w:before="120" w:after="120" w:line="300" w:lineRule="auto"/>
        <w:ind w:left="717"/>
        <w:contextualSpacing w:val="0"/>
        <w:jc w:val="both"/>
        <w:rPr>
          <w:rFonts w:ascii="Arial" w:eastAsiaTheme="minorHAnsi" w:hAnsi="Arial" w:cs="Arial"/>
          <w:noProof/>
          <w:sz w:val="20"/>
          <w:szCs w:val="20"/>
        </w:rPr>
      </w:pPr>
      <w:r w:rsidRPr="00D04D57">
        <w:rPr>
          <w:rFonts w:ascii="Arial" w:eastAsiaTheme="minorHAnsi" w:hAnsi="Arial" w:cs="Arial"/>
          <w:noProof/>
          <w:sz w:val="20"/>
          <w:szCs w:val="20"/>
        </w:rPr>
        <w:t>Tít</w:t>
      </w:r>
      <w:r w:rsidR="0008084C">
        <w:rPr>
          <w:rFonts w:ascii="Arial" w:eastAsiaTheme="minorHAnsi" w:hAnsi="Arial" w:cs="Arial"/>
          <w:noProof/>
          <w:sz w:val="20"/>
          <w:szCs w:val="20"/>
        </w:rPr>
        <w:t>ulo</w:t>
      </w:r>
      <w:r w:rsidRPr="00D04D57">
        <w:rPr>
          <w:rFonts w:ascii="Arial" w:eastAsiaTheme="minorHAnsi" w:hAnsi="Arial" w:cs="Arial"/>
          <w:noProof/>
          <w:sz w:val="20"/>
          <w:szCs w:val="20"/>
        </w:rPr>
        <w:t xml:space="preserve"> de licenciat</w:t>
      </w:r>
      <w:r w:rsidR="0008084C">
        <w:rPr>
          <w:rFonts w:ascii="Arial" w:eastAsiaTheme="minorHAnsi" w:hAnsi="Arial" w:cs="Arial"/>
          <w:noProof/>
          <w:sz w:val="20"/>
          <w:szCs w:val="20"/>
        </w:rPr>
        <w:t>ura</w:t>
      </w:r>
      <w:r w:rsidRPr="00D04D57">
        <w:rPr>
          <w:rFonts w:ascii="Arial" w:eastAsiaTheme="minorHAnsi" w:hAnsi="Arial" w:cs="Arial"/>
          <w:noProof/>
          <w:sz w:val="20"/>
          <w:szCs w:val="20"/>
        </w:rPr>
        <w:t xml:space="preserve"> en Medicina </w:t>
      </w:r>
      <w:r w:rsidR="0008084C">
        <w:rPr>
          <w:rFonts w:ascii="Arial" w:eastAsiaTheme="minorHAnsi" w:hAnsi="Arial" w:cs="Arial"/>
          <w:noProof/>
          <w:sz w:val="20"/>
          <w:szCs w:val="20"/>
        </w:rPr>
        <w:t>y</w:t>
      </w:r>
      <w:r w:rsidRPr="00D04D57">
        <w:rPr>
          <w:rFonts w:ascii="Arial" w:eastAsiaTheme="minorHAnsi" w:hAnsi="Arial" w:cs="Arial"/>
          <w:noProof/>
          <w:sz w:val="20"/>
          <w:szCs w:val="20"/>
        </w:rPr>
        <w:t xml:space="preserve"> Ciru</w:t>
      </w:r>
      <w:r w:rsidR="0008084C">
        <w:rPr>
          <w:rFonts w:ascii="Arial" w:eastAsiaTheme="minorHAnsi" w:hAnsi="Arial" w:cs="Arial"/>
          <w:noProof/>
          <w:sz w:val="20"/>
          <w:szCs w:val="20"/>
        </w:rPr>
        <w:t>gía</w:t>
      </w:r>
      <w:r w:rsidR="00806414" w:rsidRPr="00D04D57">
        <w:rPr>
          <w:rFonts w:ascii="Arial" w:eastAsiaTheme="minorHAnsi" w:hAnsi="Arial" w:cs="Arial"/>
          <w:noProof/>
          <w:sz w:val="20"/>
          <w:szCs w:val="20"/>
        </w:rPr>
        <w:t>.</w:t>
      </w:r>
    </w:p>
    <w:p w14:paraId="71413BAC" w14:textId="371F491A" w:rsidR="00616622" w:rsidRDefault="0008084C" w:rsidP="00595EA4">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Título de especialista en Geriatría, Medicina Interna o Medicina de Familia y Comunitaria</w:t>
      </w:r>
      <w:r w:rsidR="004B51E5">
        <w:rPr>
          <w:rFonts w:ascii="Arial" w:eastAsiaTheme="minorHAnsi" w:hAnsi="Arial" w:cs="Arial"/>
          <w:noProof/>
          <w:sz w:val="20"/>
          <w:szCs w:val="20"/>
        </w:rPr>
        <w:t>.</w:t>
      </w:r>
    </w:p>
    <w:p w14:paraId="2F3DEFA0" w14:textId="2403DF7F" w:rsidR="004B51E5" w:rsidRDefault="004B51E5" w:rsidP="004B51E5">
      <w:pPr>
        <w:pStyle w:val="Prrafodelista"/>
        <w:rPr>
          <w:noProof/>
        </w:rPr>
      </w:pPr>
      <w:r>
        <w:t>*</w:t>
      </w:r>
      <w:proofErr w:type="spellStart"/>
      <w:r w:rsidRPr="00F1099A">
        <w:rPr>
          <w:rFonts w:ascii="Arial" w:eastAsiaTheme="minorHAnsi" w:hAnsi="Arial" w:cs="Arial"/>
          <w:noProof/>
          <w:sz w:val="20"/>
          <w:szCs w:val="20"/>
        </w:rPr>
        <w:t>Nivel</w:t>
      </w:r>
      <w:proofErr w:type="spellEnd"/>
      <w:r w:rsidRPr="00F1099A">
        <w:rPr>
          <w:rFonts w:ascii="Arial" w:eastAsiaTheme="minorHAnsi" w:hAnsi="Arial" w:cs="Arial"/>
          <w:noProof/>
          <w:sz w:val="20"/>
          <w:szCs w:val="20"/>
        </w:rPr>
        <w:t xml:space="preserve"> de catal</w:t>
      </w:r>
      <w:r w:rsidR="0008084C">
        <w:rPr>
          <w:rFonts w:ascii="Arial" w:eastAsiaTheme="minorHAnsi" w:hAnsi="Arial" w:cs="Arial"/>
          <w:noProof/>
          <w:sz w:val="20"/>
          <w:szCs w:val="20"/>
        </w:rPr>
        <w:t>án</w:t>
      </w:r>
      <w:r w:rsidRPr="00F1099A">
        <w:rPr>
          <w:rFonts w:ascii="Arial" w:eastAsiaTheme="minorHAnsi" w:hAnsi="Arial" w:cs="Arial"/>
          <w:noProof/>
          <w:sz w:val="20"/>
          <w:szCs w:val="20"/>
        </w:rPr>
        <w:t xml:space="preserve"> C1.</w:t>
      </w:r>
    </w:p>
    <w:p w14:paraId="5D050E86" w14:textId="6A57DCC9" w:rsidR="004B51E5" w:rsidRPr="00E64AA6" w:rsidRDefault="004B51E5" w:rsidP="004B51E5">
      <w:pPr>
        <w:ind w:left="360"/>
        <w:rPr>
          <w:rFonts w:ascii="Arial" w:eastAsiaTheme="minorHAnsi" w:hAnsi="Arial" w:cs="Arial"/>
          <w:noProof/>
          <w:sz w:val="20"/>
          <w:szCs w:val="20"/>
        </w:rPr>
      </w:pPr>
      <w:r w:rsidRPr="00E64AA6">
        <w:rPr>
          <w:rFonts w:ascii="Arial" w:eastAsiaTheme="minorHAnsi" w:hAnsi="Arial" w:cs="Arial"/>
          <w:noProof/>
          <w:sz w:val="20"/>
          <w:szCs w:val="20"/>
        </w:rPr>
        <w:t>*</w:t>
      </w:r>
      <w:r w:rsidR="0008084C" w:rsidRPr="0008084C">
        <w:rPr>
          <w:rFonts w:ascii="Arial" w:eastAsiaTheme="minorHAnsi" w:hAnsi="Arial" w:cs="Arial"/>
          <w:noProof/>
          <w:sz w:val="20"/>
          <w:szCs w:val="20"/>
        </w:rPr>
        <w:t>Únicamente en los casos que falten candidaturas que reúnan todos los requisitos de acceso, se considerarán aquellos perfiles que cumplieran los requisitos a excepción del catalán y podrían optar en la plaza con un pl</w:t>
      </w:r>
      <w:r w:rsidR="0008084C">
        <w:rPr>
          <w:rFonts w:ascii="Arial" w:eastAsiaTheme="minorHAnsi" w:hAnsi="Arial" w:cs="Arial"/>
          <w:noProof/>
          <w:sz w:val="20"/>
          <w:szCs w:val="20"/>
        </w:rPr>
        <w:t>an</w:t>
      </w:r>
      <w:r w:rsidR="0008084C" w:rsidRPr="0008084C">
        <w:rPr>
          <w:rFonts w:ascii="Arial" w:eastAsiaTheme="minorHAnsi" w:hAnsi="Arial" w:cs="Arial"/>
          <w:noProof/>
          <w:sz w:val="20"/>
          <w:szCs w:val="20"/>
        </w:rPr>
        <w:t> de carrera.</w:t>
      </w:r>
    </w:p>
    <w:p w14:paraId="2A6A9B26" w14:textId="77777777" w:rsidR="004B51E5" w:rsidRPr="004B51E5" w:rsidRDefault="004B51E5" w:rsidP="004B51E5">
      <w:pPr>
        <w:spacing w:before="120" w:after="120" w:line="300" w:lineRule="auto"/>
        <w:jc w:val="both"/>
        <w:rPr>
          <w:rFonts w:ascii="Arial" w:eastAsiaTheme="minorHAnsi" w:hAnsi="Arial" w:cs="Arial"/>
          <w:noProof/>
          <w:sz w:val="20"/>
          <w:szCs w:val="20"/>
        </w:rPr>
      </w:pPr>
    </w:p>
    <w:p w14:paraId="6E9B3B14" w14:textId="26981332" w:rsidR="00290F1E" w:rsidRPr="004043D6" w:rsidRDefault="0008084C" w:rsidP="0024099E">
      <w:pPr>
        <w:autoSpaceDE w:val="0"/>
        <w:autoSpaceDN w:val="0"/>
        <w:adjustRightInd w:val="0"/>
        <w:spacing w:before="240" w:line="240" w:lineRule="auto"/>
        <w:rPr>
          <w:rFonts w:ascii="Arial" w:hAnsi="Arial" w:cs="Arial"/>
          <w:b/>
          <w:color w:val="009999"/>
          <w:sz w:val="32"/>
          <w:szCs w:val="32"/>
        </w:rPr>
      </w:pPr>
      <w:r>
        <w:rPr>
          <w:rFonts w:ascii="Arial" w:hAnsi="Arial" w:cs="Arial"/>
          <w:b/>
          <w:color w:val="009999"/>
          <w:sz w:val="32"/>
          <w:szCs w:val="32"/>
        </w:rPr>
        <w:t>Se</w:t>
      </w:r>
      <w:r w:rsidR="00E2107E" w:rsidRPr="004043D6">
        <w:rPr>
          <w:rFonts w:ascii="Arial" w:hAnsi="Arial" w:cs="Arial"/>
          <w:b/>
          <w:color w:val="009999"/>
          <w:sz w:val="32"/>
          <w:szCs w:val="32"/>
        </w:rPr>
        <w:t xml:space="preserve"> </w:t>
      </w:r>
      <w:proofErr w:type="spellStart"/>
      <w:r w:rsidR="00E2107E" w:rsidRPr="004043D6">
        <w:rPr>
          <w:rFonts w:ascii="Arial" w:hAnsi="Arial" w:cs="Arial"/>
          <w:b/>
          <w:color w:val="009999"/>
          <w:sz w:val="32"/>
          <w:szCs w:val="32"/>
        </w:rPr>
        <w:t>valorar</w:t>
      </w:r>
      <w:r>
        <w:rPr>
          <w:rFonts w:ascii="Arial" w:hAnsi="Arial" w:cs="Arial"/>
          <w:b/>
          <w:color w:val="009999"/>
          <w:sz w:val="32"/>
          <w:szCs w:val="32"/>
        </w:rPr>
        <w:t>á</w:t>
      </w:r>
      <w:proofErr w:type="spellEnd"/>
      <w:r w:rsidR="00290F1E" w:rsidRPr="004043D6">
        <w:rPr>
          <w:rFonts w:ascii="Arial" w:hAnsi="Arial" w:cs="Arial"/>
          <w:b/>
          <w:color w:val="009999"/>
          <w:sz w:val="32"/>
          <w:szCs w:val="32"/>
        </w:rPr>
        <w:t>:</w:t>
      </w:r>
    </w:p>
    <w:p w14:paraId="5436695F" w14:textId="77777777" w:rsidR="00616622" w:rsidRPr="00616622" w:rsidRDefault="00616622" w:rsidP="00616622">
      <w:pPr>
        <w:pStyle w:val="Prrafodelista"/>
        <w:spacing w:before="120" w:after="120" w:line="300" w:lineRule="auto"/>
        <w:ind w:left="717"/>
        <w:contextualSpacing w:val="0"/>
        <w:jc w:val="both"/>
        <w:rPr>
          <w:rFonts w:ascii="Arial" w:eastAsiaTheme="minorHAnsi" w:hAnsi="Arial" w:cs="Arial"/>
          <w:noProof/>
          <w:sz w:val="20"/>
          <w:szCs w:val="20"/>
        </w:rPr>
      </w:pPr>
      <w:r w:rsidRPr="00616622">
        <w:rPr>
          <w:rFonts w:ascii="Arial" w:eastAsiaTheme="minorHAnsi" w:hAnsi="Arial" w:cs="Arial"/>
          <w:noProof/>
          <w:sz w:val="20"/>
          <w:szCs w:val="20"/>
        </w:rPr>
        <w:t>Curriculum vitae</w:t>
      </w:r>
    </w:p>
    <w:p w14:paraId="28BEB2DA" w14:textId="5FDD379A" w:rsidR="0008084C" w:rsidRDefault="0008084C" w:rsidP="0085546D">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Experiencia profesional acreditada en los diferentes dispos</w:t>
      </w:r>
      <w:r>
        <w:rPr>
          <w:rFonts w:ascii="Arial" w:eastAsiaTheme="minorHAnsi" w:hAnsi="Arial" w:cs="Arial"/>
          <w:noProof/>
          <w:sz w:val="20"/>
          <w:szCs w:val="20"/>
        </w:rPr>
        <w:t>itivos</w:t>
      </w:r>
      <w:r w:rsidRPr="0008084C">
        <w:rPr>
          <w:rFonts w:ascii="Arial" w:eastAsiaTheme="minorHAnsi" w:hAnsi="Arial" w:cs="Arial"/>
          <w:noProof/>
          <w:sz w:val="20"/>
          <w:szCs w:val="20"/>
        </w:rPr>
        <w:t> de valoración geriátrica (Unidad de Geriatría de Agudos).</w:t>
      </w:r>
    </w:p>
    <w:p w14:paraId="03B86845" w14:textId="77777777" w:rsidR="0008084C" w:rsidRDefault="0008084C" w:rsidP="00616622">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Habilidades y motivación para participar en actividades docentes, de investigación y de mejora de la calidad.</w:t>
      </w:r>
    </w:p>
    <w:p w14:paraId="4B2DAD8C" w14:textId="4769B40E" w:rsidR="0008084C" w:rsidRDefault="0008084C" w:rsidP="00616622">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Disponibli</w:t>
      </w:r>
      <w:r>
        <w:rPr>
          <w:rFonts w:ascii="Arial" w:eastAsiaTheme="minorHAnsi" w:hAnsi="Arial" w:cs="Arial"/>
          <w:noProof/>
          <w:sz w:val="20"/>
          <w:szCs w:val="20"/>
        </w:rPr>
        <w:t>dad</w:t>
      </w:r>
      <w:r w:rsidRPr="0008084C">
        <w:rPr>
          <w:rFonts w:ascii="Arial" w:eastAsiaTheme="minorHAnsi" w:hAnsi="Arial" w:cs="Arial"/>
          <w:noProof/>
          <w:sz w:val="20"/>
          <w:szCs w:val="20"/>
        </w:rPr>
        <w:t> para hacer atención continuada al CSS Albada y a Hospital de Agudos de la CSPT.</w:t>
      </w:r>
    </w:p>
    <w:p w14:paraId="41AC5E5B" w14:textId="77777777" w:rsidR="0008084C" w:rsidRDefault="0008084C" w:rsidP="00616622">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Capacidad de trabajo en equipos multidisciplinarios.</w:t>
      </w:r>
    </w:p>
    <w:p w14:paraId="3A208A5E" w14:textId="6EED32DA" w:rsidR="00616622" w:rsidRPr="001861BB" w:rsidRDefault="0008084C" w:rsidP="00616622">
      <w:pPr>
        <w:pStyle w:val="Prrafodelista"/>
        <w:spacing w:before="120" w:after="120" w:line="300" w:lineRule="auto"/>
        <w:ind w:left="717"/>
        <w:contextualSpacing w:val="0"/>
        <w:jc w:val="both"/>
        <w:rPr>
          <w:rFonts w:ascii="Arial" w:eastAsiaTheme="minorHAnsi" w:hAnsi="Arial" w:cs="Arial"/>
          <w:noProof/>
          <w:sz w:val="20"/>
          <w:szCs w:val="20"/>
        </w:rPr>
      </w:pPr>
      <w:r w:rsidRPr="0008084C">
        <w:rPr>
          <w:rFonts w:ascii="Arial" w:eastAsiaTheme="minorHAnsi" w:hAnsi="Arial" w:cs="Arial"/>
          <w:noProof/>
          <w:sz w:val="20"/>
          <w:szCs w:val="20"/>
        </w:rPr>
        <w:t>Capacidad comunicativa y empática hacia los usuarios, los familiares y los/las profesionales</w:t>
      </w:r>
      <w:r w:rsidR="004B51E5">
        <w:rPr>
          <w:rFonts w:ascii="Arial" w:eastAsiaTheme="minorHAnsi" w:hAnsi="Arial" w:cs="Arial"/>
          <w:noProof/>
          <w:sz w:val="20"/>
          <w:szCs w:val="20"/>
        </w:rPr>
        <w:t>.</w:t>
      </w:r>
    </w:p>
    <w:p w14:paraId="13962091" w14:textId="6A827955" w:rsidR="00963AB1" w:rsidRPr="004043D6" w:rsidRDefault="00963AB1" w:rsidP="0024099E">
      <w:pPr>
        <w:spacing w:before="240" w:line="240" w:lineRule="auto"/>
        <w:rPr>
          <w:rFonts w:ascii="Arial" w:hAnsi="Arial" w:cs="Arial"/>
          <w:b/>
          <w:color w:val="009999"/>
          <w:sz w:val="32"/>
          <w:szCs w:val="32"/>
        </w:rPr>
      </w:pPr>
      <w:r w:rsidRPr="004043D6">
        <w:rPr>
          <w:rFonts w:ascii="Arial" w:hAnsi="Arial" w:cs="Arial"/>
          <w:b/>
          <w:color w:val="009999"/>
          <w:sz w:val="32"/>
          <w:szCs w:val="32"/>
        </w:rPr>
        <w:lastRenderedPageBreak/>
        <w:t>S</w:t>
      </w:r>
      <w:r w:rsidR="0008084C">
        <w:rPr>
          <w:rFonts w:ascii="Arial" w:hAnsi="Arial" w:cs="Arial"/>
          <w:b/>
          <w:color w:val="009999"/>
          <w:sz w:val="32"/>
          <w:szCs w:val="32"/>
        </w:rPr>
        <w:t xml:space="preserve">e </w:t>
      </w:r>
      <w:proofErr w:type="spellStart"/>
      <w:r w:rsidR="0008084C">
        <w:rPr>
          <w:rFonts w:ascii="Arial" w:hAnsi="Arial" w:cs="Arial"/>
          <w:b/>
          <w:color w:val="009999"/>
          <w:sz w:val="32"/>
          <w:szCs w:val="32"/>
        </w:rPr>
        <w:t>ofrece</w:t>
      </w:r>
      <w:proofErr w:type="spellEnd"/>
      <w:r w:rsidRPr="004043D6">
        <w:rPr>
          <w:rFonts w:ascii="Arial" w:hAnsi="Arial" w:cs="Arial"/>
          <w:b/>
          <w:color w:val="009999"/>
          <w:sz w:val="32"/>
          <w:szCs w:val="32"/>
        </w:rPr>
        <w:t>:</w:t>
      </w:r>
    </w:p>
    <w:p w14:paraId="4BCF30BD" w14:textId="63897455" w:rsidR="0008084C" w:rsidRDefault="0008084C" w:rsidP="0008084C">
      <w:pPr>
        <w:spacing w:before="240" w:line="240" w:lineRule="auto"/>
        <w:jc w:val="both"/>
        <w:rPr>
          <w:rFonts w:ascii="Arial" w:eastAsia="Times New Roman" w:hAnsi="Arial" w:cs="Arial"/>
          <w:sz w:val="20"/>
          <w:szCs w:val="20"/>
        </w:rPr>
      </w:pPr>
      <w:proofErr w:type="spellStart"/>
      <w:r w:rsidRPr="0008084C">
        <w:rPr>
          <w:rFonts w:ascii="Arial" w:eastAsia="Times New Roman" w:hAnsi="Arial" w:cs="Arial"/>
          <w:sz w:val="20"/>
          <w:szCs w:val="20"/>
        </w:rPr>
        <w:t>Incorporación</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inmediata</w:t>
      </w:r>
      <w:proofErr w:type="spellEnd"/>
      <w:r w:rsidRPr="0008084C">
        <w:rPr>
          <w:rFonts w:ascii="Arial" w:eastAsia="Times New Roman" w:hAnsi="Arial" w:cs="Arial"/>
          <w:sz w:val="20"/>
          <w:szCs w:val="20"/>
        </w:rPr>
        <w:t xml:space="preserve"> y con </w:t>
      </w:r>
      <w:proofErr w:type="spellStart"/>
      <w:r w:rsidRPr="0008084C">
        <w:rPr>
          <w:rFonts w:ascii="Arial" w:eastAsia="Times New Roman" w:hAnsi="Arial" w:cs="Arial"/>
          <w:sz w:val="20"/>
          <w:szCs w:val="20"/>
        </w:rPr>
        <w:t>vinculación</w:t>
      </w:r>
      <w:proofErr w:type="spellEnd"/>
      <w:r w:rsidRPr="0008084C">
        <w:rPr>
          <w:rFonts w:ascii="Arial" w:eastAsia="Times New Roman" w:hAnsi="Arial" w:cs="Arial"/>
          <w:sz w:val="20"/>
          <w:szCs w:val="20"/>
        </w:rPr>
        <w:t xml:space="preserve"> estable* al equipo del Servicio de </w:t>
      </w:r>
      <w:proofErr w:type="spellStart"/>
      <w:r w:rsidRPr="0008084C">
        <w:rPr>
          <w:rFonts w:ascii="Arial" w:eastAsia="Times New Roman" w:hAnsi="Arial" w:cs="Arial"/>
          <w:sz w:val="20"/>
          <w:szCs w:val="20"/>
        </w:rPr>
        <w:t>Geriatría</w:t>
      </w:r>
      <w:proofErr w:type="spellEnd"/>
      <w:r w:rsidRPr="0008084C">
        <w:rPr>
          <w:rFonts w:ascii="Arial" w:eastAsia="Times New Roman" w:hAnsi="Arial" w:cs="Arial"/>
          <w:sz w:val="20"/>
          <w:szCs w:val="20"/>
        </w:rPr>
        <w:t xml:space="preserve"> y </w:t>
      </w:r>
      <w:proofErr w:type="spellStart"/>
      <w:r w:rsidRPr="0008084C">
        <w:rPr>
          <w:rFonts w:ascii="Arial" w:eastAsia="Times New Roman" w:hAnsi="Arial" w:cs="Arial"/>
          <w:sz w:val="20"/>
          <w:szCs w:val="20"/>
        </w:rPr>
        <w:t>Curas</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Paliativas</w:t>
      </w:r>
      <w:proofErr w:type="spellEnd"/>
      <w:r w:rsidRPr="0008084C">
        <w:rPr>
          <w:rFonts w:ascii="Arial" w:eastAsia="Times New Roman" w:hAnsi="Arial" w:cs="Arial"/>
          <w:sz w:val="20"/>
          <w:szCs w:val="20"/>
        </w:rPr>
        <w:t xml:space="preserve"> del </w:t>
      </w:r>
      <w:proofErr w:type="spellStart"/>
      <w:r>
        <w:rPr>
          <w:rFonts w:ascii="Arial" w:eastAsia="Times New Roman" w:hAnsi="Arial" w:cs="Arial"/>
          <w:sz w:val="20"/>
          <w:szCs w:val="20"/>
        </w:rPr>
        <w:t>Á</w:t>
      </w:r>
      <w:r w:rsidRPr="0008084C">
        <w:rPr>
          <w:rFonts w:ascii="Arial" w:eastAsia="Times New Roman" w:hAnsi="Arial" w:cs="Arial"/>
          <w:sz w:val="20"/>
          <w:szCs w:val="20"/>
        </w:rPr>
        <w:t>rea</w:t>
      </w:r>
      <w:proofErr w:type="spellEnd"/>
      <w:r w:rsidRPr="0008084C">
        <w:rPr>
          <w:rFonts w:ascii="Arial" w:eastAsia="Times New Roman" w:hAnsi="Arial" w:cs="Arial"/>
          <w:sz w:val="20"/>
          <w:szCs w:val="20"/>
        </w:rPr>
        <w:t xml:space="preserve"> de </w:t>
      </w:r>
      <w:proofErr w:type="spellStart"/>
      <w:r w:rsidRPr="0008084C">
        <w:rPr>
          <w:rFonts w:ascii="Arial" w:eastAsia="Times New Roman" w:hAnsi="Arial" w:cs="Arial"/>
          <w:sz w:val="20"/>
          <w:szCs w:val="20"/>
        </w:rPr>
        <w:t>Atención</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Intermedia</w:t>
      </w:r>
      <w:proofErr w:type="spellEnd"/>
      <w:r w:rsidRPr="0008084C">
        <w:rPr>
          <w:rFonts w:ascii="Arial" w:eastAsia="Times New Roman" w:hAnsi="Arial" w:cs="Arial"/>
          <w:sz w:val="20"/>
          <w:szCs w:val="20"/>
        </w:rPr>
        <w:t xml:space="preserve"> - Centro CSS Albada del Consorcio </w:t>
      </w:r>
      <w:proofErr w:type="spellStart"/>
      <w:r w:rsidRPr="0008084C">
        <w:rPr>
          <w:rFonts w:ascii="Arial" w:eastAsia="Times New Roman" w:hAnsi="Arial" w:cs="Arial"/>
          <w:sz w:val="20"/>
          <w:szCs w:val="20"/>
        </w:rPr>
        <w:t>Corporación</w:t>
      </w:r>
      <w:proofErr w:type="spellEnd"/>
      <w:r w:rsidRPr="0008084C">
        <w:rPr>
          <w:rFonts w:ascii="Arial" w:eastAsia="Times New Roman" w:hAnsi="Arial" w:cs="Arial"/>
          <w:sz w:val="20"/>
          <w:szCs w:val="20"/>
        </w:rPr>
        <w:t xml:space="preserve"> Sanitaria del Par</w:t>
      </w:r>
      <w:r>
        <w:rPr>
          <w:rFonts w:ascii="Arial" w:eastAsia="Times New Roman" w:hAnsi="Arial" w:cs="Arial"/>
          <w:sz w:val="20"/>
          <w:szCs w:val="20"/>
        </w:rPr>
        <w:t>c</w:t>
      </w:r>
      <w:r w:rsidRPr="0008084C">
        <w:rPr>
          <w:rFonts w:ascii="Arial" w:eastAsia="Times New Roman" w:hAnsi="Arial" w:cs="Arial"/>
          <w:sz w:val="20"/>
          <w:szCs w:val="20"/>
        </w:rPr>
        <w:t xml:space="preserve"> Taulí, </w:t>
      </w:r>
      <w:proofErr w:type="spellStart"/>
      <w:r w:rsidRPr="0008084C">
        <w:rPr>
          <w:rFonts w:ascii="Arial" w:eastAsia="Times New Roman" w:hAnsi="Arial" w:cs="Arial"/>
          <w:sz w:val="20"/>
          <w:szCs w:val="20"/>
        </w:rPr>
        <w:t>entidad</w:t>
      </w:r>
      <w:proofErr w:type="spellEnd"/>
      <w:r w:rsidRPr="0008084C">
        <w:rPr>
          <w:rFonts w:ascii="Arial" w:eastAsia="Times New Roman" w:hAnsi="Arial" w:cs="Arial"/>
          <w:sz w:val="20"/>
          <w:szCs w:val="20"/>
        </w:rPr>
        <w:t xml:space="preserve"> con Hospital </w:t>
      </w:r>
      <w:proofErr w:type="spellStart"/>
      <w:r w:rsidRPr="0008084C">
        <w:rPr>
          <w:rFonts w:ascii="Arial" w:eastAsia="Times New Roman" w:hAnsi="Arial" w:cs="Arial"/>
          <w:sz w:val="20"/>
          <w:szCs w:val="20"/>
        </w:rPr>
        <w:t>Universitario</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Institución</w:t>
      </w:r>
      <w:proofErr w:type="spellEnd"/>
      <w:r w:rsidRPr="0008084C">
        <w:rPr>
          <w:rFonts w:ascii="Arial" w:eastAsia="Times New Roman" w:hAnsi="Arial" w:cs="Arial"/>
          <w:sz w:val="20"/>
          <w:szCs w:val="20"/>
        </w:rPr>
        <w:t xml:space="preserve"> con una </w:t>
      </w:r>
      <w:proofErr w:type="spellStart"/>
      <w:r w:rsidRPr="0008084C">
        <w:rPr>
          <w:rFonts w:ascii="Arial" w:eastAsia="Times New Roman" w:hAnsi="Arial" w:cs="Arial"/>
          <w:sz w:val="20"/>
          <w:szCs w:val="20"/>
        </w:rPr>
        <w:t>amplía</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experiencia</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docente</w:t>
      </w:r>
      <w:proofErr w:type="spellEnd"/>
      <w:r w:rsidRPr="0008084C">
        <w:rPr>
          <w:rFonts w:ascii="Arial" w:eastAsia="Times New Roman" w:hAnsi="Arial" w:cs="Arial"/>
          <w:sz w:val="20"/>
          <w:szCs w:val="20"/>
        </w:rPr>
        <w:t xml:space="preserve"> y </w:t>
      </w:r>
      <w:proofErr w:type="spellStart"/>
      <w:r w:rsidRPr="0008084C">
        <w:rPr>
          <w:rFonts w:ascii="Arial" w:eastAsia="Times New Roman" w:hAnsi="Arial" w:cs="Arial"/>
          <w:sz w:val="20"/>
          <w:szCs w:val="20"/>
        </w:rPr>
        <w:t>formación</w:t>
      </w:r>
      <w:proofErr w:type="spellEnd"/>
      <w:r w:rsidRPr="0008084C">
        <w:rPr>
          <w:rFonts w:ascii="Arial" w:eastAsia="Times New Roman" w:hAnsi="Arial" w:cs="Arial"/>
          <w:sz w:val="20"/>
          <w:szCs w:val="20"/>
        </w:rPr>
        <w:t xml:space="preserve"> continuada </w:t>
      </w:r>
      <w:proofErr w:type="spellStart"/>
      <w:r w:rsidRPr="0008084C">
        <w:rPr>
          <w:rFonts w:ascii="Arial" w:eastAsia="Times New Roman" w:hAnsi="Arial" w:cs="Arial"/>
          <w:sz w:val="20"/>
          <w:szCs w:val="20"/>
        </w:rPr>
        <w:t>especializada</w:t>
      </w:r>
      <w:proofErr w:type="spellEnd"/>
      <w:r w:rsidRPr="0008084C">
        <w:rPr>
          <w:rFonts w:ascii="Arial" w:eastAsia="Times New Roman" w:hAnsi="Arial" w:cs="Arial"/>
          <w:sz w:val="20"/>
          <w:szCs w:val="20"/>
        </w:rPr>
        <w:t>.</w:t>
      </w:r>
    </w:p>
    <w:p w14:paraId="6A6CF220" w14:textId="72D9B65E" w:rsidR="00142F84" w:rsidRDefault="0008084C" w:rsidP="0008084C">
      <w:pPr>
        <w:spacing w:before="240" w:line="240" w:lineRule="auto"/>
        <w:jc w:val="both"/>
        <w:rPr>
          <w:rFonts w:ascii="Arial" w:hAnsi="Arial" w:cs="Arial"/>
          <w:b/>
          <w:color w:val="009999"/>
          <w:sz w:val="32"/>
          <w:szCs w:val="32"/>
        </w:rPr>
      </w:pPr>
      <w:r w:rsidRPr="0008084C">
        <w:rPr>
          <w:rFonts w:ascii="Arial" w:eastAsia="Times New Roman" w:hAnsi="Arial" w:cs="Arial"/>
          <w:sz w:val="20"/>
          <w:szCs w:val="20"/>
        </w:rPr>
        <w:br/>
        <w:t xml:space="preserve">* La persona seleccionada se </w:t>
      </w:r>
      <w:proofErr w:type="spellStart"/>
      <w:r w:rsidRPr="0008084C">
        <w:rPr>
          <w:rFonts w:ascii="Arial" w:eastAsia="Times New Roman" w:hAnsi="Arial" w:cs="Arial"/>
          <w:sz w:val="20"/>
          <w:szCs w:val="20"/>
        </w:rPr>
        <w:t>vinculará</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laboralmente</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mediante</w:t>
      </w:r>
      <w:proofErr w:type="spellEnd"/>
      <w:r w:rsidRPr="0008084C">
        <w:rPr>
          <w:rFonts w:ascii="Arial" w:eastAsia="Times New Roman" w:hAnsi="Arial" w:cs="Arial"/>
          <w:sz w:val="20"/>
          <w:szCs w:val="20"/>
        </w:rPr>
        <w:t xml:space="preserve"> un </w:t>
      </w:r>
      <w:proofErr w:type="spellStart"/>
      <w:r w:rsidRPr="0008084C">
        <w:rPr>
          <w:rFonts w:ascii="Arial" w:eastAsia="Times New Roman" w:hAnsi="Arial" w:cs="Arial"/>
          <w:sz w:val="20"/>
          <w:szCs w:val="20"/>
        </w:rPr>
        <w:t>contrato</w:t>
      </w:r>
      <w:proofErr w:type="spellEnd"/>
      <w:r w:rsidRPr="0008084C">
        <w:rPr>
          <w:rFonts w:ascii="Arial" w:eastAsia="Times New Roman" w:hAnsi="Arial" w:cs="Arial"/>
          <w:sz w:val="20"/>
          <w:szCs w:val="20"/>
        </w:rPr>
        <w:t xml:space="preserve"> de </w:t>
      </w:r>
      <w:proofErr w:type="spellStart"/>
      <w:r w:rsidRPr="0008084C">
        <w:rPr>
          <w:rFonts w:ascii="Arial" w:eastAsia="Times New Roman" w:hAnsi="Arial" w:cs="Arial"/>
          <w:sz w:val="20"/>
          <w:szCs w:val="20"/>
        </w:rPr>
        <w:t>sustitución</w:t>
      </w:r>
      <w:proofErr w:type="spellEnd"/>
      <w:r w:rsidRPr="0008084C">
        <w:rPr>
          <w:rFonts w:ascii="Arial" w:eastAsia="Times New Roman" w:hAnsi="Arial" w:cs="Arial"/>
          <w:sz w:val="20"/>
          <w:szCs w:val="20"/>
        </w:rPr>
        <w:t xml:space="preserve"> por el </w:t>
      </w:r>
      <w:proofErr w:type="spellStart"/>
      <w:r w:rsidRPr="0008084C">
        <w:rPr>
          <w:rFonts w:ascii="Arial" w:eastAsia="Times New Roman" w:hAnsi="Arial" w:cs="Arial"/>
          <w:sz w:val="20"/>
          <w:szCs w:val="20"/>
        </w:rPr>
        <w:t>plazo</w:t>
      </w:r>
      <w:proofErr w:type="spellEnd"/>
      <w:r w:rsidRPr="0008084C">
        <w:rPr>
          <w:rFonts w:ascii="Arial" w:eastAsia="Times New Roman" w:hAnsi="Arial" w:cs="Arial"/>
          <w:sz w:val="20"/>
          <w:szCs w:val="20"/>
        </w:rPr>
        <w:t xml:space="preserve"> imprescindible </w:t>
      </w:r>
      <w:proofErr w:type="spellStart"/>
      <w:r w:rsidRPr="0008084C">
        <w:rPr>
          <w:rFonts w:ascii="Arial" w:eastAsia="Times New Roman" w:hAnsi="Arial" w:cs="Arial"/>
          <w:sz w:val="20"/>
          <w:szCs w:val="20"/>
        </w:rPr>
        <w:t>hasta</w:t>
      </w:r>
      <w:proofErr w:type="spellEnd"/>
      <w:r w:rsidRPr="0008084C">
        <w:rPr>
          <w:rFonts w:ascii="Arial" w:eastAsia="Times New Roman" w:hAnsi="Arial" w:cs="Arial"/>
          <w:sz w:val="20"/>
          <w:szCs w:val="20"/>
        </w:rPr>
        <w:t xml:space="preserve"> la cobertura reglamentaria y definitiva de la </w:t>
      </w:r>
      <w:proofErr w:type="spellStart"/>
      <w:r w:rsidRPr="0008084C">
        <w:rPr>
          <w:rFonts w:ascii="Arial" w:eastAsia="Times New Roman" w:hAnsi="Arial" w:cs="Arial"/>
          <w:sz w:val="20"/>
          <w:szCs w:val="20"/>
        </w:rPr>
        <w:t>plaza</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vacante</w:t>
      </w:r>
      <w:proofErr w:type="spellEnd"/>
      <w:r>
        <w:rPr>
          <w:rFonts w:ascii="Arial" w:eastAsia="Times New Roman" w:hAnsi="Arial" w:cs="Arial"/>
          <w:sz w:val="20"/>
          <w:szCs w:val="20"/>
        </w:rPr>
        <w:t xml:space="preserve"> </w:t>
      </w:r>
      <w:r w:rsidRPr="0008084C">
        <w:rPr>
          <w:rFonts w:ascii="Arial" w:eastAsia="Times New Roman" w:hAnsi="Arial" w:cs="Arial"/>
          <w:sz w:val="20"/>
          <w:szCs w:val="20"/>
        </w:rPr>
        <w:t>(</w:t>
      </w:r>
      <w:proofErr w:type="spellStart"/>
      <w:r w:rsidRPr="0008084C">
        <w:rPr>
          <w:rFonts w:ascii="Arial" w:eastAsia="Times New Roman" w:hAnsi="Arial" w:cs="Arial"/>
          <w:sz w:val="20"/>
          <w:szCs w:val="20"/>
        </w:rPr>
        <w:t>antiguos</w:t>
      </w:r>
      <w:proofErr w:type="spellEnd"/>
      <w:r w:rsidRPr="0008084C">
        <w:rPr>
          <w:rFonts w:ascii="Arial" w:eastAsia="Times New Roman" w:hAnsi="Arial" w:cs="Arial"/>
          <w:sz w:val="20"/>
          <w:szCs w:val="20"/>
        </w:rPr>
        <w:t xml:space="preserve"> interinatges) o, </w:t>
      </w:r>
      <w:proofErr w:type="spellStart"/>
      <w:r w:rsidRPr="0008084C">
        <w:rPr>
          <w:rFonts w:ascii="Arial" w:eastAsia="Times New Roman" w:hAnsi="Arial" w:cs="Arial"/>
          <w:sz w:val="20"/>
          <w:szCs w:val="20"/>
        </w:rPr>
        <w:t>transitoriamente</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otras</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modalidades</w:t>
      </w:r>
      <w:proofErr w:type="spellEnd"/>
      <w:r w:rsidRPr="0008084C">
        <w:rPr>
          <w:rFonts w:ascii="Arial" w:eastAsia="Times New Roman" w:hAnsi="Arial" w:cs="Arial"/>
          <w:sz w:val="20"/>
          <w:szCs w:val="20"/>
        </w:rPr>
        <w:t xml:space="preserve"> que en </w:t>
      </w:r>
      <w:proofErr w:type="spellStart"/>
      <w:r w:rsidRPr="0008084C">
        <w:rPr>
          <w:rFonts w:ascii="Arial" w:eastAsia="Times New Roman" w:hAnsi="Arial" w:cs="Arial"/>
          <w:sz w:val="20"/>
          <w:szCs w:val="20"/>
        </w:rPr>
        <w:t>derecho</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sean</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posibles</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manteniendo</w:t>
      </w:r>
      <w:proofErr w:type="spellEnd"/>
      <w:r w:rsidRPr="0008084C">
        <w:rPr>
          <w:rFonts w:ascii="Arial" w:eastAsia="Times New Roman" w:hAnsi="Arial" w:cs="Arial"/>
          <w:sz w:val="20"/>
          <w:szCs w:val="20"/>
        </w:rPr>
        <w:t xml:space="preserve"> la </w:t>
      </w:r>
      <w:proofErr w:type="spellStart"/>
      <w:r w:rsidRPr="0008084C">
        <w:rPr>
          <w:rFonts w:ascii="Arial" w:eastAsia="Times New Roman" w:hAnsi="Arial" w:cs="Arial"/>
          <w:sz w:val="20"/>
          <w:szCs w:val="20"/>
        </w:rPr>
        <w:t>condición</w:t>
      </w:r>
      <w:proofErr w:type="spellEnd"/>
      <w:r w:rsidRPr="0008084C">
        <w:rPr>
          <w:rFonts w:ascii="Arial" w:eastAsia="Times New Roman" w:hAnsi="Arial" w:cs="Arial"/>
          <w:sz w:val="20"/>
          <w:szCs w:val="20"/>
        </w:rPr>
        <w:t xml:space="preserve"> de </w:t>
      </w:r>
      <w:proofErr w:type="spellStart"/>
      <w:r w:rsidRPr="0008084C">
        <w:rPr>
          <w:rFonts w:ascii="Arial" w:eastAsia="Times New Roman" w:hAnsi="Arial" w:cs="Arial"/>
          <w:sz w:val="20"/>
          <w:szCs w:val="20"/>
        </w:rPr>
        <w:t>interino</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hasta</w:t>
      </w:r>
      <w:proofErr w:type="spellEnd"/>
      <w:r w:rsidRPr="0008084C">
        <w:rPr>
          <w:rFonts w:ascii="Arial" w:eastAsia="Times New Roman" w:hAnsi="Arial" w:cs="Arial"/>
          <w:sz w:val="20"/>
          <w:szCs w:val="20"/>
        </w:rPr>
        <w:t xml:space="preserve"> la </w:t>
      </w:r>
      <w:proofErr w:type="spellStart"/>
      <w:r w:rsidRPr="0008084C">
        <w:rPr>
          <w:rFonts w:ascii="Arial" w:eastAsia="Times New Roman" w:hAnsi="Arial" w:cs="Arial"/>
          <w:sz w:val="20"/>
          <w:szCs w:val="20"/>
        </w:rPr>
        <w:t>resolución</w:t>
      </w:r>
      <w:proofErr w:type="spellEnd"/>
      <w:r w:rsidRPr="0008084C">
        <w:rPr>
          <w:rFonts w:ascii="Arial" w:eastAsia="Times New Roman" w:hAnsi="Arial" w:cs="Arial"/>
          <w:sz w:val="20"/>
          <w:szCs w:val="20"/>
        </w:rPr>
        <w:t xml:space="preserve"> del </w:t>
      </w:r>
      <w:proofErr w:type="spellStart"/>
      <w:r w:rsidRPr="0008084C">
        <w:rPr>
          <w:rFonts w:ascii="Arial" w:eastAsia="Times New Roman" w:hAnsi="Arial" w:cs="Arial"/>
          <w:sz w:val="20"/>
          <w:szCs w:val="20"/>
        </w:rPr>
        <w:t>proceso</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público</w:t>
      </w:r>
      <w:proofErr w:type="spellEnd"/>
      <w:r w:rsidRPr="0008084C">
        <w:rPr>
          <w:rFonts w:ascii="Arial" w:eastAsia="Times New Roman" w:hAnsi="Arial" w:cs="Arial"/>
          <w:sz w:val="20"/>
          <w:szCs w:val="20"/>
        </w:rPr>
        <w:t xml:space="preserve"> de </w:t>
      </w:r>
      <w:proofErr w:type="spellStart"/>
      <w:r w:rsidRPr="0008084C">
        <w:rPr>
          <w:rFonts w:ascii="Arial" w:eastAsia="Times New Roman" w:hAnsi="Arial" w:cs="Arial"/>
          <w:sz w:val="20"/>
          <w:szCs w:val="20"/>
        </w:rPr>
        <w:t>convocatoria</w:t>
      </w:r>
      <w:proofErr w:type="spellEnd"/>
      <w:r w:rsidRPr="0008084C">
        <w:rPr>
          <w:rFonts w:ascii="Arial" w:eastAsia="Times New Roman" w:hAnsi="Arial" w:cs="Arial"/>
          <w:sz w:val="20"/>
          <w:szCs w:val="20"/>
        </w:rPr>
        <w:t xml:space="preserve"> que se </w:t>
      </w:r>
      <w:proofErr w:type="spellStart"/>
      <w:r w:rsidRPr="0008084C">
        <w:rPr>
          <w:rFonts w:ascii="Arial" w:eastAsia="Times New Roman" w:hAnsi="Arial" w:cs="Arial"/>
          <w:sz w:val="20"/>
          <w:szCs w:val="20"/>
        </w:rPr>
        <w:t>efectuará</w:t>
      </w:r>
      <w:proofErr w:type="spellEnd"/>
      <w:r w:rsidRPr="0008084C">
        <w:rPr>
          <w:rFonts w:ascii="Arial" w:eastAsia="Times New Roman" w:hAnsi="Arial" w:cs="Arial"/>
          <w:sz w:val="20"/>
          <w:szCs w:val="20"/>
        </w:rPr>
        <w:t xml:space="preserve"> de </w:t>
      </w:r>
      <w:proofErr w:type="spellStart"/>
      <w:r w:rsidRPr="0008084C">
        <w:rPr>
          <w:rFonts w:ascii="Arial" w:eastAsia="Times New Roman" w:hAnsi="Arial" w:cs="Arial"/>
          <w:sz w:val="20"/>
          <w:szCs w:val="20"/>
        </w:rPr>
        <w:t>conformidad</w:t>
      </w:r>
      <w:proofErr w:type="spellEnd"/>
      <w:r w:rsidRPr="0008084C">
        <w:rPr>
          <w:rFonts w:ascii="Arial" w:eastAsia="Times New Roman" w:hAnsi="Arial" w:cs="Arial"/>
          <w:sz w:val="20"/>
          <w:szCs w:val="20"/>
        </w:rPr>
        <w:t xml:space="preserve"> con la DA 4ª del RDL 32/2021 de </w:t>
      </w:r>
      <w:proofErr w:type="spellStart"/>
      <w:r w:rsidRPr="0008084C">
        <w:rPr>
          <w:rFonts w:ascii="Arial" w:eastAsia="Times New Roman" w:hAnsi="Arial" w:cs="Arial"/>
          <w:sz w:val="20"/>
          <w:szCs w:val="20"/>
        </w:rPr>
        <w:t>medidas</w:t>
      </w:r>
      <w:proofErr w:type="spellEnd"/>
      <w:r w:rsidRPr="0008084C">
        <w:rPr>
          <w:rFonts w:ascii="Arial" w:eastAsia="Times New Roman" w:hAnsi="Arial" w:cs="Arial"/>
          <w:sz w:val="20"/>
          <w:szCs w:val="20"/>
        </w:rPr>
        <w:t xml:space="preserve"> </w:t>
      </w:r>
      <w:proofErr w:type="spellStart"/>
      <w:r w:rsidRPr="0008084C">
        <w:rPr>
          <w:rFonts w:ascii="Arial" w:eastAsia="Times New Roman" w:hAnsi="Arial" w:cs="Arial"/>
          <w:sz w:val="20"/>
          <w:szCs w:val="20"/>
        </w:rPr>
        <w:t>urgentes</w:t>
      </w:r>
      <w:proofErr w:type="spellEnd"/>
      <w:r w:rsidRPr="0008084C">
        <w:rPr>
          <w:rFonts w:ascii="Arial" w:eastAsia="Times New Roman" w:hAnsi="Arial" w:cs="Arial"/>
          <w:sz w:val="20"/>
          <w:szCs w:val="20"/>
        </w:rPr>
        <w:t xml:space="preserve"> para la reforma laboral. Las condiciones </w:t>
      </w:r>
      <w:proofErr w:type="spellStart"/>
      <w:r w:rsidRPr="0008084C">
        <w:rPr>
          <w:rFonts w:ascii="Arial" w:eastAsia="Times New Roman" w:hAnsi="Arial" w:cs="Arial"/>
          <w:sz w:val="20"/>
          <w:szCs w:val="20"/>
        </w:rPr>
        <w:t>laborales</w:t>
      </w:r>
      <w:proofErr w:type="spellEnd"/>
      <w:r w:rsidRPr="0008084C">
        <w:rPr>
          <w:rFonts w:ascii="Arial" w:eastAsia="Times New Roman" w:hAnsi="Arial" w:cs="Arial"/>
          <w:sz w:val="20"/>
          <w:szCs w:val="20"/>
        </w:rPr>
        <w:t xml:space="preserve"> son las </w:t>
      </w:r>
      <w:proofErr w:type="spellStart"/>
      <w:r w:rsidRPr="0008084C">
        <w:rPr>
          <w:rFonts w:ascii="Arial" w:eastAsia="Times New Roman" w:hAnsi="Arial" w:cs="Arial"/>
          <w:sz w:val="20"/>
          <w:szCs w:val="20"/>
        </w:rPr>
        <w:t>establecidas</w:t>
      </w:r>
      <w:proofErr w:type="spellEnd"/>
      <w:r w:rsidRPr="0008084C">
        <w:rPr>
          <w:rFonts w:ascii="Arial" w:eastAsia="Times New Roman" w:hAnsi="Arial" w:cs="Arial"/>
          <w:sz w:val="20"/>
          <w:szCs w:val="20"/>
        </w:rPr>
        <w:t xml:space="preserve"> en el III </w:t>
      </w:r>
      <w:proofErr w:type="spellStart"/>
      <w:r w:rsidRPr="0008084C">
        <w:rPr>
          <w:rFonts w:ascii="Arial" w:eastAsia="Times New Roman" w:hAnsi="Arial" w:cs="Arial"/>
          <w:sz w:val="20"/>
          <w:szCs w:val="20"/>
        </w:rPr>
        <w:t>Convenio</w:t>
      </w:r>
      <w:proofErr w:type="spellEnd"/>
      <w:r w:rsidRPr="0008084C">
        <w:rPr>
          <w:rFonts w:ascii="Arial" w:eastAsia="Times New Roman" w:hAnsi="Arial" w:cs="Arial"/>
          <w:sz w:val="20"/>
          <w:szCs w:val="20"/>
        </w:rPr>
        <w:t xml:space="preserve"> SISCAT, con jornada completa y con cobertura de </w:t>
      </w:r>
      <w:proofErr w:type="spellStart"/>
      <w:r w:rsidRPr="0008084C">
        <w:rPr>
          <w:rFonts w:ascii="Arial" w:eastAsia="Times New Roman" w:hAnsi="Arial" w:cs="Arial"/>
          <w:sz w:val="20"/>
          <w:szCs w:val="20"/>
        </w:rPr>
        <w:t>atención</w:t>
      </w:r>
      <w:proofErr w:type="spellEnd"/>
      <w:r w:rsidRPr="0008084C">
        <w:rPr>
          <w:rFonts w:ascii="Arial" w:eastAsia="Times New Roman" w:hAnsi="Arial" w:cs="Arial"/>
          <w:sz w:val="20"/>
          <w:szCs w:val="20"/>
        </w:rPr>
        <w:t xml:space="preserve"> continuada (</w:t>
      </w:r>
      <w:proofErr w:type="spellStart"/>
      <w:r w:rsidRPr="0008084C">
        <w:rPr>
          <w:rFonts w:ascii="Arial" w:eastAsia="Times New Roman" w:hAnsi="Arial" w:cs="Arial"/>
          <w:sz w:val="20"/>
          <w:szCs w:val="20"/>
        </w:rPr>
        <w:t>guardias</w:t>
      </w:r>
      <w:proofErr w:type="spellEnd"/>
      <w:r w:rsidRPr="0008084C">
        <w:rPr>
          <w:rFonts w:ascii="Arial" w:eastAsia="Times New Roman" w:hAnsi="Arial" w:cs="Arial"/>
          <w:sz w:val="20"/>
          <w:szCs w:val="20"/>
        </w:rPr>
        <w:t>).</w:t>
      </w:r>
    </w:p>
    <w:p w14:paraId="72984BA6" w14:textId="46DFFCD5" w:rsidR="00ED083D" w:rsidRPr="005A3E50" w:rsidRDefault="00ED083D" w:rsidP="00ED083D">
      <w:pPr>
        <w:spacing w:before="240" w:line="240" w:lineRule="auto"/>
        <w:rPr>
          <w:rFonts w:ascii="Arial" w:hAnsi="Arial" w:cs="Arial"/>
          <w:b/>
          <w:color w:val="009999"/>
          <w:sz w:val="32"/>
          <w:szCs w:val="32"/>
        </w:rPr>
      </w:pPr>
      <w:proofErr w:type="spellStart"/>
      <w:r w:rsidRPr="005A3E50">
        <w:rPr>
          <w:rFonts w:ascii="Arial" w:hAnsi="Arial" w:cs="Arial"/>
          <w:b/>
          <w:color w:val="009999"/>
          <w:sz w:val="32"/>
          <w:szCs w:val="32"/>
        </w:rPr>
        <w:t>Proc</w:t>
      </w:r>
      <w:r w:rsidR="0008084C">
        <w:rPr>
          <w:rFonts w:ascii="Arial" w:hAnsi="Arial" w:cs="Arial"/>
          <w:b/>
          <w:color w:val="009999"/>
          <w:sz w:val="32"/>
          <w:szCs w:val="32"/>
        </w:rPr>
        <w:t>e</w:t>
      </w:r>
      <w:r w:rsidRPr="005A3E50">
        <w:rPr>
          <w:rFonts w:ascii="Arial" w:hAnsi="Arial" w:cs="Arial"/>
          <w:b/>
          <w:color w:val="009999"/>
          <w:sz w:val="32"/>
          <w:szCs w:val="32"/>
        </w:rPr>
        <w:t>s</w:t>
      </w:r>
      <w:r w:rsidR="0008084C">
        <w:rPr>
          <w:rFonts w:ascii="Arial" w:hAnsi="Arial" w:cs="Arial"/>
          <w:b/>
          <w:color w:val="009999"/>
          <w:sz w:val="32"/>
          <w:szCs w:val="32"/>
        </w:rPr>
        <w:t>o</w:t>
      </w:r>
      <w:proofErr w:type="spellEnd"/>
      <w:r w:rsidRPr="005A3E50">
        <w:rPr>
          <w:rFonts w:ascii="Arial" w:hAnsi="Arial" w:cs="Arial"/>
          <w:b/>
          <w:color w:val="009999"/>
          <w:sz w:val="32"/>
          <w:szCs w:val="32"/>
        </w:rPr>
        <w:t xml:space="preserve"> de </w:t>
      </w:r>
      <w:proofErr w:type="spellStart"/>
      <w:r w:rsidRPr="005A3E50">
        <w:rPr>
          <w:rFonts w:ascii="Arial" w:hAnsi="Arial" w:cs="Arial"/>
          <w:b/>
          <w:color w:val="009999"/>
          <w:sz w:val="32"/>
          <w:szCs w:val="32"/>
        </w:rPr>
        <w:t>selecció</w:t>
      </w:r>
      <w:r w:rsidR="0008084C">
        <w:rPr>
          <w:rFonts w:ascii="Arial" w:hAnsi="Arial" w:cs="Arial"/>
          <w:b/>
          <w:color w:val="009999"/>
          <w:sz w:val="32"/>
          <w:szCs w:val="32"/>
        </w:rPr>
        <w:t>n</w:t>
      </w:r>
      <w:proofErr w:type="spellEnd"/>
      <w:r w:rsidRPr="005A3E50">
        <w:rPr>
          <w:rFonts w:ascii="Arial" w:hAnsi="Arial" w:cs="Arial"/>
          <w:b/>
          <w:color w:val="009999"/>
          <w:sz w:val="32"/>
          <w:szCs w:val="32"/>
        </w:rPr>
        <w:t>:</w:t>
      </w:r>
    </w:p>
    <w:p w14:paraId="579B1311" w14:textId="7DB1E9A2" w:rsidR="00ED083D" w:rsidRDefault="0008084C" w:rsidP="00ED083D">
      <w:pPr>
        <w:jc w:val="both"/>
        <w:rPr>
          <w:rFonts w:ascii="Arial" w:eastAsiaTheme="minorHAnsi" w:hAnsi="Arial" w:cs="Arial"/>
          <w:noProof/>
          <w:sz w:val="20"/>
          <w:szCs w:val="20"/>
        </w:rPr>
      </w:pPr>
      <w:r w:rsidRPr="0008084C">
        <w:rPr>
          <w:rFonts w:ascii="Arial" w:eastAsiaTheme="minorHAnsi" w:hAnsi="Arial" w:cs="Arial"/>
          <w:noProof/>
          <w:sz w:val="20"/>
          <w:szCs w:val="20"/>
        </w:rPr>
        <w:t>Las condiciones generales de esta convocatoria se regirán por el qué recoge el presente anuncio y con los procedimientos que se detallan en las bases tipos de convocatoria para ocupación de plazas vigentes, que se pueden consultar en el web de la entidad </w:t>
      </w:r>
      <w:hyperlink r:id="rId7" w:history="1">
        <w:r w:rsidR="00ED083D" w:rsidRPr="005A3E50">
          <w:rPr>
            <w:rStyle w:val="Hipervnculo"/>
            <w:noProof/>
          </w:rPr>
          <w:t>www.tauli.cat</w:t>
        </w:r>
      </w:hyperlink>
      <w:r w:rsidR="00ED083D" w:rsidRPr="005A3E50">
        <w:rPr>
          <w:rFonts w:ascii="Arial" w:eastAsiaTheme="minorHAnsi" w:hAnsi="Arial" w:cs="Arial"/>
          <w:noProof/>
          <w:sz w:val="20"/>
          <w:szCs w:val="20"/>
        </w:rPr>
        <w:t xml:space="preserve"> . </w:t>
      </w:r>
    </w:p>
    <w:p w14:paraId="73376570" w14:textId="704EEF47" w:rsidR="00ED083D" w:rsidRDefault="0008084C" w:rsidP="00ED083D">
      <w:pPr>
        <w:spacing w:line="276" w:lineRule="auto"/>
        <w:jc w:val="both"/>
        <w:rPr>
          <w:rFonts w:ascii="Arial" w:hAnsi="Arial" w:cs="Arial"/>
          <w:b/>
          <w:sz w:val="20"/>
          <w:szCs w:val="20"/>
        </w:rPr>
      </w:pPr>
      <w:r w:rsidRPr="0008084C">
        <w:rPr>
          <w:rFonts w:ascii="Arial" w:hAnsi="Arial" w:cs="Arial"/>
          <w:sz w:val="20"/>
          <w:szCs w:val="20"/>
        </w:rPr>
        <w:t xml:space="preserve">De </w:t>
      </w:r>
      <w:proofErr w:type="spellStart"/>
      <w:r w:rsidRPr="0008084C">
        <w:rPr>
          <w:rFonts w:ascii="Arial" w:hAnsi="Arial" w:cs="Arial"/>
          <w:sz w:val="20"/>
          <w:szCs w:val="20"/>
        </w:rPr>
        <w:t>acuerdo</w:t>
      </w:r>
      <w:proofErr w:type="spellEnd"/>
      <w:r w:rsidRPr="0008084C">
        <w:rPr>
          <w:rFonts w:ascii="Arial" w:hAnsi="Arial" w:cs="Arial"/>
          <w:sz w:val="20"/>
          <w:szCs w:val="20"/>
        </w:rPr>
        <w:t xml:space="preserve"> con el </w:t>
      </w:r>
      <w:proofErr w:type="spellStart"/>
      <w:r w:rsidRPr="0008084C">
        <w:rPr>
          <w:rFonts w:ascii="Arial" w:hAnsi="Arial" w:cs="Arial"/>
          <w:sz w:val="20"/>
          <w:szCs w:val="20"/>
        </w:rPr>
        <w:t>Código</w:t>
      </w:r>
      <w:proofErr w:type="spellEnd"/>
      <w:r w:rsidRPr="0008084C">
        <w:rPr>
          <w:rFonts w:ascii="Arial" w:hAnsi="Arial" w:cs="Arial"/>
          <w:sz w:val="20"/>
          <w:szCs w:val="20"/>
        </w:rPr>
        <w:t xml:space="preserve"> de </w:t>
      </w:r>
      <w:proofErr w:type="spellStart"/>
      <w:r w:rsidRPr="0008084C">
        <w:rPr>
          <w:rFonts w:ascii="Arial" w:hAnsi="Arial" w:cs="Arial"/>
          <w:sz w:val="20"/>
          <w:szCs w:val="20"/>
        </w:rPr>
        <w:t>Selección</w:t>
      </w:r>
      <w:proofErr w:type="spellEnd"/>
      <w:r w:rsidRPr="0008084C">
        <w:rPr>
          <w:rFonts w:ascii="Arial" w:hAnsi="Arial" w:cs="Arial"/>
          <w:sz w:val="20"/>
          <w:szCs w:val="20"/>
        </w:rPr>
        <w:t xml:space="preserve"> y </w:t>
      </w:r>
      <w:proofErr w:type="spellStart"/>
      <w:r w:rsidRPr="0008084C">
        <w:rPr>
          <w:rFonts w:ascii="Arial" w:hAnsi="Arial" w:cs="Arial"/>
          <w:sz w:val="20"/>
          <w:szCs w:val="20"/>
        </w:rPr>
        <w:t>Vinculación</w:t>
      </w:r>
      <w:proofErr w:type="spellEnd"/>
      <w:r w:rsidRPr="0008084C">
        <w:rPr>
          <w:rFonts w:ascii="Arial" w:hAnsi="Arial" w:cs="Arial"/>
          <w:sz w:val="20"/>
          <w:szCs w:val="20"/>
        </w:rPr>
        <w:t xml:space="preserve"> </w:t>
      </w:r>
      <w:proofErr w:type="spellStart"/>
      <w:r w:rsidRPr="0008084C">
        <w:rPr>
          <w:rFonts w:ascii="Arial" w:hAnsi="Arial" w:cs="Arial"/>
          <w:sz w:val="20"/>
          <w:szCs w:val="20"/>
        </w:rPr>
        <w:t>vigente</w:t>
      </w:r>
      <w:proofErr w:type="spellEnd"/>
      <w:r w:rsidRPr="0008084C">
        <w:rPr>
          <w:rFonts w:ascii="Arial" w:hAnsi="Arial" w:cs="Arial"/>
          <w:sz w:val="20"/>
          <w:szCs w:val="20"/>
        </w:rPr>
        <w:t xml:space="preserve">, las persones </w:t>
      </w:r>
      <w:proofErr w:type="spellStart"/>
      <w:r w:rsidRPr="0008084C">
        <w:rPr>
          <w:rFonts w:ascii="Arial" w:hAnsi="Arial" w:cs="Arial"/>
          <w:sz w:val="20"/>
          <w:szCs w:val="20"/>
        </w:rPr>
        <w:t>candidatas</w:t>
      </w:r>
      <w:proofErr w:type="spellEnd"/>
      <w:r w:rsidRPr="0008084C">
        <w:rPr>
          <w:rFonts w:ascii="Arial" w:hAnsi="Arial" w:cs="Arial"/>
          <w:sz w:val="20"/>
          <w:szCs w:val="20"/>
        </w:rPr>
        <w:t xml:space="preserve"> se </w:t>
      </w:r>
      <w:proofErr w:type="spellStart"/>
      <w:r w:rsidRPr="0008084C">
        <w:rPr>
          <w:rFonts w:ascii="Arial" w:hAnsi="Arial" w:cs="Arial"/>
          <w:sz w:val="20"/>
          <w:szCs w:val="20"/>
        </w:rPr>
        <w:t>someterán</w:t>
      </w:r>
      <w:proofErr w:type="spellEnd"/>
      <w:r w:rsidRPr="0008084C">
        <w:rPr>
          <w:rFonts w:ascii="Arial" w:hAnsi="Arial" w:cs="Arial"/>
          <w:sz w:val="20"/>
          <w:szCs w:val="20"/>
        </w:rPr>
        <w:t xml:space="preserve"> a las </w:t>
      </w:r>
      <w:proofErr w:type="spellStart"/>
      <w:r w:rsidRPr="0008084C">
        <w:rPr>
          <w:rFonts w:ascii="Arial" w:hAnsi="Arial" w:cs="Arial"/>
          <w:sz w:val="20"/>
          <w:szCs w:val="20"/>
        </w:rPr>
        <w:t>pruebas</w:t>
      </w:r>
      <w:proofErr w:type="spellEnd"/>
      <w:r w:rsidRPr="0008084C">
        <w:rPr>
          <w:rFonts w:ascii="Arial" w:hAnsi="Arial" w:cs="Arial"/>
          <w:sz w:val="20"/>
          <w:szCs w:val="20"/>
        </w:rPr>
        <w:t xml:space="preserve"> </w:t>
      </w:r>
      <w:proofErr w:type="spellStart"/>
      <w:r w:rsidRPr="0008084C">
        <w:rPr>
          <w:rFonts w:ascii="Arial" w:hAnsi="Arial" w:cs="Arial"/>
          <w:sz w:val="20"/>
          <w:szCs w:val="20"/>
        </w:rPr>
        <w:t>siguientes</w:t>
      </w:r>
      <w:proofErr w:type="spellEnd"/>
      <w:r w:rsidR="00ED083D">
        <w:rPr>
          <w:rFonts w:ascii="Arial" w:hAnsi="Arial" w:cs="Arial"/>
          <w:sz w:val="20"/>
          <w:szCs w:val="20"/>
        </w:rPr>
        <w:t xml:space="preserve">:  </w:t>
      </w:r>
    </w:p>
    <w:p w14:paraId="2F3B79F7" w14:textId="6B08C200" w:rsidR="00ED083D" w:rsidRPr="00F72A3A" w:rsidRDefault="0008084C" w:rsidP="00ED083D">
      <w:pPr>
        <w:pStyle w:val="Prrafodelista"/>
        <w:numPr>
          <w:ilvl w:val="0"/>
          <w:numId w:val="7"/>
        </w:numPr>
        <w:spacing w:before="120" w:after="120" w:line="276" w:lineRule="auto"/>
        <w:ind w:left="717"/>
        <w:contextualSpacing w:val="0"/>
        <w:jc w:val="both"/>
        <w:rPr>
          <w:rFonts w:ascii="Arial" w:hAnsi="Arial"/>
          <w:noProof/>
          <w:sz w:val="20"/>
        </w:rPr>
      </w:pPr>
      <w:r w:rsidRPr="0008084C">
        <w:rPr>
          <w:rFonts w:ascii="Arial" w:hAnsi="Arial"/>
          <w:noProof/>
          <w:sz w:val="20"/>
        </w:rPr>
        <w:t> Valoración curricular (valoración de méritos de acuerdo con los ítems del apartado se valorará y con las correspondientes acreditaciones, salvo la experiencia interna que se acreditará de oficio</w:t>
      </w:r>
      <w:r w:rsidR="00ED083D">
        <w:rPr>
          <w:rFonts w:ascii="Arial" w:eastAsiaTheme="minorHAnsi" w:hAnsi="Arial" w:cs="Arial"/>
          <w:noProof/>
          <w:sz w:val="20"/>
          <w:szCs w:val="20"/>
        </w:rPr>
        <w:t>).</w:t>
      </w:r>
    </w:p>
    <w:p w14:paraId="59A24F9C" w14:textId="3A14D5D0" w:rsidR="0008084C" w:rsidRDefault="0008084C" w:rsidP="0008084C">
      <w:pPr>
        <w:pStyle w:val="Prrafodelista"/>
        <w:numPr>
          <w:ilvl w:val="0"/>
          <w:numId w:val="7"/>
        </w:numPr>
        <w:spacing w:before="120" w:after="120" w:line="276" w:lineRule="auto"/>
        <w:ind w:left="717"/>
        <w:contextualSpacing w:val="0"/>
        <w:jc w:val="both"/>
        <w:rPr>
          <w:rFonts w:ascii="Arial" w:hAnsi="Arial"/>
          <w:noProof/>
          <w:sz w:val="20"/>
        </w:rPr>
      </w:pPr>
      <w:r w:rsidRPr="0008084C">
        <w:rPr>
          <w:rFonts w:ascii="Arial" w:hAnsi="Arial"/>
          <w:noProof/>
          <w:sz w:val="20"/>
        </w:rPr>
        <w:t>Entrevista personal (por los profesionales sin experiencia interna) o valoración directiva</w:t>
      </w:r>
      <w:r>
        <w:rPr>
          <w:rFonts w:ascii="Arial" w:hAnsi="Arial"/>
          <w:noProof/>
          <w:sz w:val="20"/>
        </w:rPr>
        <w:t>.</w:t>
      </w:r>
    </w:p>
    <w:p w14:paraId="5ECB4A15" w14:textId="4C5B5D69" w:rsidR="0008084C" w:rsidRPr="0008084C" w:rsidRDefault="0008084C" w:rsidP="0008084C">
      <w:pPr>
        <w:pStyle w:val="Prrafodelista"/>
        <w:numPr>
          <w:ilvl w:val="0"/>
          <w:numId w:val="7"/>
        </w:numPr>
        <w:spacing w:before="120" w:after="120" w:line="276" w:lineRule="auto"/>
        <w:ind w:left="717"/>
        <w:contextualSpacing w:val="0"/>
        <w:jc w:val="both"/>
        <w:rPr>
          <w:rFonts w:ascii="Arial" w:hAnsi="Arial"/>
          <w:noProof/>
          <w:sz w:val="20"/>
        </w:rPr>
      </w:pPr>
      <w:r w:rsidRPr="0008084C">
        <w:rPr>
          <w:rFonts w:ascii="Arial" w:hAnsi="Arial"/>
          <w:noProof/>
          <w:sz w:val="20"/>
        </w:rPr>
        <w:t>Prueba psicotécnica</w:t>
      </w:r>
      <w:r>
        <w:rPr>
          <w:rFonts w:ascii="Arial" w:hAnsi="Arial"/>
          <w:noProof/>
          <w:sz w:val="20"/>
        </w:rPr>
        <w:t>.</w:t>
      </w:r>
    </w:p>
    <w:p w14:paraId="2DAD69A8" w14:textId="77777777" w:rsidR="0008084C" w:rsidRDefault="0008084C" w:rsidP="00ED083D">
      <w:pPr>
        <w:spacing w:after="0"/>
        <w:jc w:val="both"/>
        <w:rPr>
          <w:rFonts w:ascii="Arial" w:eastAsiaTheme="minorHAnsi" w:hAnsi="Arial" w:cs="Arial"/>
          <w:noProof/>
          <w:sz w:val="20"/>
          <w:szCs w:val="20"/>
        </w:rPr>
      </w:pPr>
    </w:p>
    <w:p w14:paraId="330E6535" w14:textId="0D205D71" w:rsidR="00ED083D" w:rsidRDefault="0008084C" w:rsidP="00ED083D">
      <w:pPr>
        <w:spacing w:after="0"/>
        <w:jc w:val="both"/>
        <w:rPr>
          <w:rFonts w:ascii="Arial" w:eastAsiaTheme="minorHAnsi" w:hAnsi="Arial" w:cs="Arial"/>
          <w:noProof/>
          <w:sz w:val="20"/>
          <w:szCs w:val="20"/>
        </w:rPr>
      </w:pPr>
      <w:r w:rsidRPr="0008084C">
        <w:rPr>
          <w:rFonts w:ascii="Arial" w:eastAsiaTheme="minorHAnsi" w:hAnsi="Arial" w:cs="Arial"/>
          <w:noProof/>
          <w:sz w:val="20"/>
          <w:szCs w:val="20"/>
        </w:rPr>
        <w:t>Se podrán añadir las pruebas competenciales que se consideren necesarias para valorar la idoneidad de las candidaturas, en el marco del establecido al vigente Código de Selección y Vinculación. En ares a los principios de economía procesal y celeridad del proceso, también se podrán reducir las fases del proceso de selección en función de la ratio de candidatos con cumplimiento de los requisitos de la presente ofrecida.</w:t>
      </w:r>
    </w:p>
    <w:p w14:paraId="538414D7" w14:textId="77777777" w:rsidR="0008084C" w:rsidRDefault="0008084C" w:rsidP="00ED083D">
      <w:pPr>
        <w:spacing w:after="0"/>
        <w:jc w:val="both"/>
        <w:rPr>
          <w:rFonts w:ascii="Arial" w:eastAsiaTheme="minorHAnsi" w:hAnsi="Arial" w:cs="Arial"/>
          <w:noProof/>
          <w:sz w:val="20"/>
          <w:szCs w:val="20"/>
        </w:rPr>
      </w:pPr>
    </w:p>
    <w:p w14:paraId="5B9D6EE3" w14:textId="14448A21" w:rsidR="0008084C" w:rsidRPr="001F186A" w:rsidRDefault="0008084C" w:rsidP="00ED083D">
      <w:pPr>
        <w:spacing w:after="0" w:line="276" w:lineRule="auto"/>
        <w:jc w:val="both"/>
        <w:rPr>
          <w:rFonts w:ascii="Arial" w:eastAsiaTheme="minorHAnsi" w:hAnsi="Arial" w:cs="Arial"/>
          <w:noProof/>
          <w:sz w:val="20"/>
          <w:szCs w:val="20"/>
        </w:rPr>
      </w:pPr>
      <w:r w:rsidRPr="0008084C">
        <w:rPr>
          <w:rFonts w:ascii="Arial" w:eastAsiaTheme="minorHAnsi" w:hAnsi="Arial" w:cs="Arial"/>
          <w:noProof/>
          <w:sz w:val="20"/>
          <w:szCs w:val="20"/>
        </w:rPr>
        <w:t>Las personas no seleccionadas por esta posición que hayan realizado el proceso de selección, podràn ser consideradas, según su idoneidad, para ocupar vacantes que se puedan dar en otros ámbitos de características parecidas en la plaza objeto de esta convocatoria.</w:t>
      </w:r>
    </w:p>
    <w:p w14:paraId="78367E28" w14:textId="2473C811" w:rsidR="00AB25CB" w:rsidRDefault="0008084C" w:rsidP="00ED083D">
      <w:pPr>
        <w:spacing w:before="240" w:line="240" w:lineRule="auto"/>
        <w:rPr>
          <w:rFonts w:ascii="Arial" w:hAnsi="Arial" w:cs="Arial"/>
          <w:b/>
          <w:color w:val="009999"/>
          <w:sz w:val="32"/>
          <w:szCs w:val="32"/>
        </w:rPr>
      </w:pPr>
      <w:r w:rsidRPr="0008084C">
        <w:rPr>
          <w:rFonts w:ascii="Arial" w:eastAsiaTheme="minorHAnsi" w:hAnsi="Arial" w:cs="Arial"/>
          <w:noProof/>
          <w:sz w:val="20"/>
          <w:szCs w:val="20"/>
        </w:rPr>
        <w:t>En cumplimiento de la LISMI, el Consorcio, tendrá en consideración la reserva para las personas candidatas que acrediten una discapacidad igual o superior al 33%, siempre que sean idóneas para el desarrollo de las funciones a cubrir.</w:t>
      </w:r>
    </w:p>
    <w:p w14:paraId="1E30057B" w14:textId="7F81C2CC" w:rsidR="00ED083D" w:rsidRPr="005A3E50" w:rsidRDefault="00ED083D" w:rsidP="00ED083D">
      <w:pPr>
        <w:spacing w:before="240" w:line="240" w:lineRule="auto"/>
        <w:rPr>
          <w:rFonts w:ascii="Arial" w:hAnsi="Arial" w:cs="Arial"/>
          <w:b/>
          <w:color w:val="009999"/>
          <w:sz w:val="32"/>
          <w:szCs w:val="32"/>
        </w:rPr>
      </w:pPr>
      <w:proofErr w:type="spellStart"/>
      <w:r>
        <w:rPr>
          <w:rFonts w:ascii="Arial" w:hAnsi="Arial" w:cs="Arial"/>
          <w:b/>
          <w:color w:val="009999"/>
          <w:sz w:val="32"/>
          <w:szCs w:val="32"/>
        </w:rPr>
        <w:t>Documentació</w:t>
      </w:r>
      <w:r w:rsidR="0008084C">
        <w:rPr>
          <w:rFonts w:ascii="Arial" w:hAnsi="Arial" w:cs="Arial"/>
          <w:b/>
          <w:color w:val="009999"/>
          <w:sz w:val="32"/>
          <w:szCs w:val="32"/>
        </w:rPr>
        <w:t>n</w:t>
      </w:r>
      <w:proofErr w:type="spellEnd"/>
      <w:r>
        <w:rPr>
          <w:rFonts w:ascii="Arial" w:hAnsi="Arial" w:cs="Arial"/>
          <w:b/>
          <w:color w:val="009999"/>
          <w:sz w:val="32"/>
          <w:szCs w:val="32"/>
        </w:rPr>
        <w:t xml:space="preserve"> </w:t>
      </w:r>
      <w:r w:rsidR="0008084C">
        <w:rPr>
          <w:rFonts w:ascii="Arial" w:hAnsi="Arial" w:cs="Arial"/>
          <w:b/>
          <w:color w:val="009999"/>
          <w:sz w:val="32"/>
          <w:szCs w:val="32"/>
        </w:rPr>
        <w:t>e</w:t>
      </w:r>
      <w:r>
        <w:rPr>
          <w:rFonts w:ascii="Arial" w:hAnsi="Arial" w:cs="Arial"/>
          <w:b/>
          <w:color w:val="009999"/>
          <w:sz w:val="32"/>
          <w:szCs w:val="32"/>
        </w:rPr>
        <w:t xml:space="preserve"> </w:t>
      </w:r>
      <w:proofErr w:type="spellStart"/>
      <w:r>
        <w:rPr>
          <w:rFonts w:ascii="Arial" w:hAnsi="Arial" w:cs="Arial"/>
          <w:b/>
          <w:color w:val="009999"/>
          <w:sz w:val="32"/>
          <w:szCs w:val="32"/>
        </w:rPr>
        <w:t>inscripció</w:t>
      </w:r>
      <w:r w:rsidR="0008084C">
        <w:rPr>
          <w:rFonts w:ascii="Arial" w:hAnsi="Arial" w:cs="Arial"/>
          <w:b/>
          <w:color w:val="009999"/>
          <w:sz w:val="32"/>
          <w:szCs w:val="32"/>
        </w:rPr>
        <w:t>n</w:t>
      </w:r>
      <w:proofErr w:type="spellEnd"/>
      <w:r w:rsidRPr="005A3E50">
        <w:rPr>
          <w:rFonts w:ascii="Arial" w:hAnsi="Arial" w:cs="Arial"/>
          <w:b/>
          <w:color w:val="009999"/>
          <w:sz w:val="32"/>
          <w:szCs w:val="32"/>
        </w:rPr>
        <w:t>:</w:t>
      </w:r>
    </w:p>
    <w:p w14:paraId="334F0E5C" w14:textId="301B196D" w:rsidR="00ED083D" w:rsidRDefault="00ED083D" w:rsidP="00ED083D">
      <w:pPr>
        <w:spacing w:after="0" w:line="276" w:lineRule="auto"/>
        <w:jc w:val="both"/>
        <w:rPr>
          <w:rFonts w:ascii="Arial" w:eastAsiaTheme="minorHAnsi" w:hAnsi="Arial" w:cs="Arial"/>
          <w:noProof/>
          <w:sz w:val="20"/>
          <w:szCs w:val="20"/>
        </w:rPr>
      </w:pPr>
      <w:r>
        <w:rPr>
          <w:rFonts w:ascii="Arial" w:eastAsiaTheme="minorHAnsi" w:hAnsi="Arial" w:cs="Arial"/>
          <w:b/>
          <w:noProof/>
          <w:sz w:val="20"/>
          <w:szCs w:val="20"/>
        </w:rPr>
        <w:t>Documentació</w:t>
      </w:r>
      <w:r w:rsidR="0008084C">
        <w:rPr>
          <w:rFonts w:ascii="Arial" w:eastAsiaTheme="minorHAnsi" w:hAnsi="Arial" w:cs="Arial"/>
          <w:b/>
          <w:noProof/>
          <w:sz w:val="20"/>
          <w:szCs w:val="20"/>
        </w:rPr>
        <w:t>n</w:t>
      </w:r>
      <w:r>
        <w:rPr>
          <w:rFonts w:ascii="Arial" w:eastAsiaTheme="minorHAnsi" w:hAnsi="Arial" w:cs="Arial"/>
          <w:b/>
          <w:noProof/>
          <w:sz w:val="20"/>
          <w:szCs w:val="20"/>
        </w:rPr>
        <w:t>:</w:t>
      </w:r>
      <w:r>
        <w:rPr>
          <w:rFonts w:ascii="Arial" w:eastAsiaTheme="minorHAnsi" w:hAnsi="Arial" w:cs="Arial"/>
          <w:noProof/>
          <w:sz w:val="20"/>
          <w:szCs w:val="20"/>
        </w:rPr>
        <w:t xml:space="preserve"> </w:t>
      </w:r>
    </w:p>
    <w:p w14:paraId="7AE6AE9E" w14:textId="77777777" w:rsidR="00ED083D" w:rsidRDefault="00ED083D" w:rsidP="00ED083D">
      <w:pPr>
        <w:spacing w:after="0" w:line="276" w:lineRule="auto"/>
        <w:jc w:val="both"/>
        <w:rPr>
          <w:rFonts w:ascii="Arial" w:eastAsiaTheme="minorHAnsi" w:hAnsi="Arial" w:cs="Arial"/>
          <w:noProof/>
          <w:sz w:val="20"/>
          <w:szCs w:val="20"/>
        </w:rPr>
      </w:pPr>
    </w:p>
    <w:p w14:paraId="08B0BD02" w14:textId="06A16986" w:rsidR="00ED083D" w:rsidRDefault="0008084C" w:rsidP="00ED083D">
      <w:pPr>
        <w:spacing w:after="0" w:line="276" w:lineRule="auto"/>
        <w:jc w:val="both"/>
        <w:rPr>
          <w:rFonts w:ascii="Arial" w:eastAsiaTheme="minorHAnsi" w:hAnsi="Arial" w:cs="Arial"/>
          <w:noProof/>
          <w:sz w:val="20"/>
          <w:szCs w:val="20"/>
        </w:rPr>
      </w:pPr>
      <w:r w:rsidRPr="0008084C">
        <w:rPr>
          <w:rFonts w:ascii="Arial" w:eastAsiaTheme="minorHAnsi" w:hAnsi="Arial" w:cs="Arial"/>
          <w:noProof/>
          <w:sz w:val="20"/>
          <w:szCs w:val="20"/>
        </w:rPr>
        <w:t>Habrá que adjuntar en el momento de la inscripción los siguientes documentos en formato PDF:</w:t>
      </w:r>
    </w:p>
    <w:p w14:paraId="02A11277" w14:textId="77777777" w:rsidR="0008084C" w:rsidRDefault="0008084C" w:rsidP="00ED083D">
      <w:pPr>
        <w:spacing w:after="0" w:line="276" w:lineRule="auto"/>
        <w:jc w:val="both"/>
        <w:rPr>
          <w:rFonts w:ascii="Arial" w:eastAsiaTheme="minorHAnsi" w:hAnsi="Arial" w:cs="Arial"/>
          <w:noProof/>
          <w:sz w:val="20"/>
          <w:szCs w:val="20"/>
        </w:rPr>
      </w:pPr>
    </w:p>
    <w:p w14:paraId="7F4FB530" w14:textId="68BA1E33" w:rsidR="00ED083D" w:rsidRDefault="00ED083D" w:rsidP="00ED083D">
      <w:pPr>
        <w:spacing w:after="0" w:line="276" w:lineRule="auto"/>
        <w:jc w:val="both"/>
        <w:rPr>
          <w:rFonts w:ascii="Arial" w:eastAsiaTheme="minorHAnsi" w:hAnsi="Arial" w:cs="Arial"/>
          <w:noProof/>
          <w:sz w:val="20"/>
          <w:szCs w:val="20"/>
        </w:rPr>
      </w:pPr>
      <w:r>
        <w:rPr>
          <w:rFonts w:ascii="Arial" w:eastAsiaTheme="minorHAnsi" w:hAnsi="Arial" w:cs="Arial"/>
          <w:noProof/>
          <w:sz w:val="20"/>
          <w:szCs w:val="20"/>
        </w:rPr>
        <w:t>Documentació</w:t>
      </w:r>
      <w:r w:rsidR="0008084C">
        <w:rPr>
          <w:rFonts w:ascii="Arial" w:eastAsiaTheme="minorHAnsi" w:hAnsi="Arial" w:cs="Arial"/>
          <w:noProof/>
          <w:sz w:val="20"/>
          <w:szCs w:val="20"/>
        </w:rPr>
        <w:t>n</w:t>
      </w:r>
      <w:r>
        <w:rPr>
          <w:rFonts w:ascii="Arial" w:eastAsiaTheme="minorHAnsi" w:hAnsi="Arial" w:cs="Arial"/>
          <w:noProof/>
          <w:sz w:val="20"/>
          <w:szCs w:val="20"/>
        </w:rPr>
        <w:t xml:space="preserve"> requisit</w:t>
      </w:r>
      <w:r w:rsidR="0008084C">
        <w:rPr>
          <w:rFonts w:ascii="Arial" w:eastAsiaTheme="minorHAnsi" w:hAnsi="Arial" w:cs="Arial"/>
          <w:noProof/>
          <w:sz w:val="20"/>
          <w:szCs w:val="20"/>
        </w:rPr>
        <w:t>o</w:t>
      </w:r>
      <w:r>
        <w:rPr>
          <w:rFonts w:ascii="Arial" w:eastAsiaTheme="minorHAnsi" w:hAnsi="Arial" w:cs="Arial"/>
          <w:noProof/>
          <w:sz w:val="20"/>
          <w:szCs w:val="20"/>
        </w:rPr>
        <w:t xml:space="preserve">: </w:t>
      </w:r>
    </w:p>
    <w:p w14:paraId="2FE6ECDF" w14:textId="77777777" w:rsidR="00ED083D" w:rsidRDefault="00ED083D" w:rsidP="00ED083D">
      <w:pPr>
        <w:spacing w:after="0" w:line="276" w:lineRule="auto"/>
        <w:jc w:val="both"/>
        <w:rPr>
          <w:rFonts w:ascii="Arial" w:eastAsiaTheme="minorHAnsi" w:hAnsi="Arial" w:cs="Arial"/>
          <w:noProof/>
          <w:sz w:val="20"/>
          <w:szCs w:val="20"/>
        </w:rPr>
      </w:pPr>
    </w:p>
    <w:p w14:paraId="4919F95C" w14:textId="77777777" w:rsidR="00ED083D" w:rsidRDefault="00ED083D" w:rsidP="00ED083D">
      <w:pPr>
        <w:pStyle w:val="Prrafodelista"/>
        <w:numPr>
          <w:ilvl w:val="0"/>
          <w:numId w:val="0"/>
        </w:numPr>
        <w:spacing w:after="0" w:line="276" w:lineRule="auto"/>
        <w:ind w:left="426"/>
        <w:jc w:val="both"/>
        <w:rPr>
          <w:rFonts w:ascii="Arial" w:eastAsiaTheme="minorHAnsi" w:hAnsi="Arial" w:cs="Arial"/>
          <w:noProof/>
          <w:sz w:val="20"/>
          <w:szCs w:val="20"/>
        </w:rPr>
      </w:pPr>
      <w:r>
        <w:rPr>
          <w:rFonts w:ascii="Arial" w:eastAsiaTheme="minorHAnsi" w:hAnsi="Arial" w:cs="Arial"/>
          <w:noProof/>
          <w:sz w:val="20"/>
          <w:szCs w:val="20"/>
        </w:rPr>
        <w:t xml:space="preserve">1.- Curriculum vitae. </w:t>
      </w:r>
    </w:p>
    <w:p w14:paraId="048009CE" w14:textId="02542722" w:rsidR="00ED083D" w:rsidRDefault="00ED083D" w:rsidP="00ED083D">
      <w:pPr>
        <w:pStyle w:val="Prrafodelista"/>
        <w:numPr>
          <w:ilvl w:val="0"/>
          <w:numId w:val="0"/>
        </w:numPr>
        <w:spacing w:after="0" w:line="276" w:lineRule="auto"/>
        <w:ind w:left="426"/>
        <w:jc w:val="both"/>
        <w:rPr>
          <w:rFonts w:ascii="Arial" w:eastAsiaTheme="minorHAnsi" w:hAnsi="Arial" w:cs="Arial"/>
          <w:noProof/>
          <w:sz w:val="20"/>
          <w:szCs w:val="20"/>
        </w:rPr>
      </w:pPr>
      <w:r>
        <w:rPr>
          <w:rFonts w:ascii="Arial" w:eastAsiaTheme="minorHAnsi" w:hAnsi="Arial" w:cs="Arial"/>
          <w:noProof/>
          <w:sz w:val="20"/>
          <w:szCs w:val="20"/>
        </w:rPr>
        <w:t>2.- Titulació</w:t>
      </w:r>
      <w:r w:rsidR="0008084C">
        <w:rPr>
          <w:rFonts w:ascii="Arial" w:eastAsiaTheme="minorHAnsi" w:hAnsi="Arial" w:cs="Arial"/>
          <w:noProof/>
          <w:sz w:val="20"/>
          <w:szCs w:val="20"/>
        </w:rPr>
        <w:t>n</w:t>
      </w:r>
      <w:r>
        <w:rPr>
          <w:rFonts w:ascii="Arial" w:eastAsiaTheme="minorHAnsi" w:hAnsi="Arial" w:cs="Arial"/>
          <w:noProof/>
          <w:sz w:val="20"/>
          <w:szCs w:val="20"/>
        </w:rPr>
        <w:t xml:space="preserve"> acreditativa del requisit</w:t>
      </w:r>
      <w:r w:rsidR="0008084C">
        <w:rPr>
          <w:rFonts w:ascii="Arial" w:eastAsiaTheme="minorHAnsi" w:hAnsi="Arial" w:cs="Arial"/>
          <w:noProof/>
          <w:sz w:val="20"/>
          <w:szCs w:val="20"/>
        </w:rPr>
        <w:t>o</w:t>
      </w:r>
      <w:r>
        <w:rPr>
          <w:rFonts w:ascii="Arial" w:eastAsiaTheme="minorHAnsi" w:hAnsi="Arial" w:cs="Arial"/>
          <w:noProof/>
          <w:sz w:val="20"/>
          <w:szCs w:val="20"/>
        </w:rPr>
        <w:t>.</w:t>
      </w:r>
    </w:p>
    <w:p w14:paraId="3F04CCF9" w14:textId="77777777" w:rsidR="00ED083D" w:rsidRDefault="00ED083D" w:rsidP="00ED083D">
      <w:pPr>
        <w:spacing w:after="0" w:line="276" w:lineRule="auto"/>
        <w:jc w:val="both"/>
        <w:rPr>
          <w:rFonts w:ascii="Arial" w:eastAsiaTheme="minorHAnsi" w:hAnsi="Arial" w:cs="Arial"/>
          <w:noProof/>
          <w:sz w:val="20"/>
          <w:szCs w:val="20"/>
        </w:rPr>
      </w:pPr>
    </w:p>
    <w:p w14:paraId="36383B95" w14:textId="77777777" w:rsidR="00ED083D" w:rsidRDefault="00ED083D" w:rsidP="00ED083D">
      <w:pPr>
        <w:spacing w:after="0" w:line="276" w:lineRule="auto"/>
        <w:jc w:val="both"/>
        <w:rPr>
          <w:rFonts w:ascii="Arial" w:eastAsiaTheme="minorHAnsi" w:hAnsi="Arial" w:cs="Arial"/>
          <w:noProof/>
          <w:sz w:val="20"/>
          <w:szCs w:val="20"/>
        </w:rPr>
      </w:pPr>
    </w:p>
    <w:p w14:paraId="265295C7" w14:textId="7083C38E" w:rsidR="00ED083D" w:rsidRPr="001A3508" w:rsidRDefault="00ED083D" w:rsidP="00ED083D">
      <w:pPr>
        <w:spacing w:after="0" w:line="276" w:lineRule="auto"/>
        <w:jc w:val="both"/>
        <w:rPr>
          <w:rFonts w:ascii="Arial" w:eastAsiaTheme="minorHAnsi" w:hAnsi="Arial" w:cs="Arial"/>
          <w:noProof/>
          <w:sz w:val="20"/>
          <w:szCs w:val="20"/>
        </w:rPr>
      </w:pPr>
      <w:r>
        <w:rPr>
          <w:rFonts w:ascii="Arial" w:eastAsiaTheme="minorHAnsi" w:hAnsi="Arial" w:cs="Arial"/>
          <w:noProof/>
          <w:sz w:val="20"/>
          <w:szCs w:val="20"/>
        </w:rPr>
        <w:t>Documentació</w:t>
      </w:r>
      <w:r w:rsidR="0008084C">
        <w:rPr>
          <w:rFonts w:ascii="Arial" w:eastAsiaTheme="minorHAnsi" w:hAnsi="Arial" w:cs="Arial"/>
          <w:noProof/>
          <w:sz w:val="20"/>
          <w:szCs w:val="20"/>
        </w:rPr>
        <w:t>n</w:t>
      </w:r>
      <w:r>
        <w:rPr>
          <w:rFonts w:ascii="Arial" w:eastAsiaTheme="minorHAnsi" w:hAnsi="Arial" w:cs="Arial"/>
          <w:noProof/>
          <w:sz w:val="20"/>
          <w:szCs w:val="20"/>
        </w:rPr>
        <w:t xml:space="preserve"> complement</w:t>
      </w:r>
      <w:r w:rsidR="0008084C">
        <w:rPr>
          <w:rFonts w:ascii="Arial" w:eastAsiaTheme="minorHAnsi" w:hAnsi="Arial" w:cs="Arial"/>
          <w:noProof/>
          <w:sz w:val="20"/>
          <w:szCs w:val="20"/>
        </w:rPr>
        <w:t>a</w:t>
      </w:r>
      <w:r>
        <w:rPr>
          <w:rFonts w:ascii="Arial" w:eastAsiaTheme="minorHAnsi" w:hAnsi="Arial" w:cs="Arial"/>
          <w:noProof/>
          <w:sz w:val="20"/>
          <w:szCs w:val="20"/>
        </w:rPr>
        <w:t>ria:</w:t>
      </w:r>
    </w:p>
    <w:p w14:paraId="4948B42E" w14:textId="589CBD01" w:rsidR="00ED083D" w:rsidRDefault="00ED083D" w:rsidP="00ED083D">
      <w:pPr>
        <w:spacing w:after="0" w:line="276" w:lineRule="auto"/>
        <w:ind w:firstLine="426"/>
        <w:jc w:val="both"/>
        <w:rPr>
          <w:rFonts w:ascii="Arial" w:eastAsiaTheme="minorHAnsi" w:hAnsi="Arial"/>
          <w:noProof/>
          <w:sz w:val="20"/>
          <w:szCs w:val="22"/>
        </w:rPr>
      </w:pPr>
      <w:r>
        <w:rPr>
          <w:rFonts w:ascii="Arial" w:eastAsiaTheme="minorHAnsi" w:hAnsi="Arial"/>
          <w:noProof/>
          <w:sz w:val="20"/>
          <w:szCs w:val="22"/>
        </w:rPr>
        <w:t>3.- Acreditacion</w:t>
      </w:r>
      <w:r w:rsidR="0008084C">
        <w:rPr>
          <w:rFonts w:ascii="Arial" w:eastAsiaTheme="minorHAnsi" w:hAnsi="Arial"/>
          <w:noProof/>
          <w:sz w:val="20"/>
          <w:szCs w:val="22"/>
        </w:rPr>
        <w:t>e</w:t>
      </w:r>
      <w:r>
        <w:rPr>
          <w:rFonts w:ascii="Arial" w:eastAsiaTheme="minorHAnsi" w:hAnsi="Arial"/>
          <w:noProof/>
          <w:sz w:val="20"/>
          <w:szCs w:val="22"/>
        </w:rPr>
        <w:t>s formativ</w:t>
      </w:r>
      <w:r w:rsidR="0008084C">
        <w:rPr>
          <w:rFonts w:ascii="Arial" w:eastAsiaTheme="minorHAnsi" w:hAnsi="Arial"/>
          <w:noProof/>
          <w:sz w:val="20"/>
          <w:szCs w:val="22"/>
        </w:rPr>
        <w:t>a</w:t>
      </w:r>
      <w:r>
        <w:rPr>
          <w:rFonts w:ascii="Arial" w:eastAsiaTheme="minorHAnsi" w:hAnsi="Arial"/>
          <w:noProof/>
          <w:sz w:val="20"/>
          <w:szCs w:val="22"/>
        </w:rPr>
        <w:t>s.</w:t>
      </w:r>
    </w:p>
    <w:p w14:paraId="496ADB9B" w14:textId="77777777" w:rsidR="006C0630" w:rsidRDefault="00ED083D" w:rsidP="006C0630">
      <w:pPr>
        <w:spacing w:after="0" w:line="276" w:lineRule="auto"/>
        <w:ind w:left="426"/>
        <w:jc w:val="both"/>
        <w:rPr>
          <w:rFonts w:ascii="Arial" w:eastAsiaTheme="minorHAnsi" w:hAnsi="Arial"/>
          <w:noProof/>
          <w:sz w:val="20"/>
          <w:szCs w:val="22"/>
        </w:rPr>
      </w:pPr>
      <w:r>
        <w:rPr>
          <w:rFonts w:ascii="Arial" w:eastAsiaTheme="minorHAnsi" w:hAnsi="Arial"/>
          <w:noProof/>
          <w:sz w:val="20"/>
          <w:szCs w:val="22"/>
        </w:rPr>
        <w:t xml:space="preserve">4.- </w:t>
      </w:r>
      <w:r w:rsidR="006C0630" w:rsidRPr="006C0630">
        <w:rPr>
          <w:rFonts w:ascii="Arial" w:eastAsiaTheme="minorHAnsi" w:hAnsi="Arial"/>
          <w:noProof/>
          <w:sz w:val="20"/>
          <w:szCs w:val="22"/>
        </w:rPr>
        <w:t>Experiencia laboral (habrá que acreditarla mediante certificados de servicios prestados en entidades ajenas en el centro).</w:t>
      </w:r>
    </w:p>
    <w:p w14:paraId="6435F8FA" w14:textId="031B4D23" w:rsidR="00ED083D" w:rsidRPr="00136211" w:rsidRDefault="00ED083D" w:rsidP="006C0630">
      <w:pPr>
        <w:spacing w:after="0" w:line="276" w:lineRule="auto"/>
        <w:jc w:val="both"/>
        <w:rPr>
          <w:rFonts w:ascii="Arial" w:hAnsi="Arial" w:cs="Arial"/>
          <w:sz w:val="20"/>
          <w:szCs w:val="20"/>
        </w:rPr>
      </w:pPr>
      <w:r w:rsidRPr="00136211">
        <w:rPr>
          <w:rFonts w:ascii="Arial" w:hAnsi="Arial" w:cs="Arial"/>
          <w:sz w:val="20"/>
          <w:szCs w:val="20"/>
        </w:rPr>
        <w:t>---------------------------------------------------------------------------------------------------------------------------------------</w:t>
      </w:r>
    </w:p>
    <w:p w14:paraId="05544F95" w14:textId="7CC9B46F" w:rsidR="00ED083D" w:rsidRDefault="006C0630" w:rsidP="00ED083D">
      <w:pPr>
        <w:spacing w:after="0" w:line="276" w:lineRule="auto"/>
        <w:jc w:val="both"/>
        <w:rPr>
          <w:rFonts w:ascii="Arial" w:hAnsi="Arial" w:cs="Arial"/>
          <w:sz w:val="20"/>
          <w:szCs w:val="20"/>
          <w:u w:val="single"/>
        </w:rPr>
      </w:pPr>
      <w:r w:rsidRPr="006C0630">
        <w:rPr>
          <w:rFonts w:ascii="Arial" w:hAnsi="Arial" w:cs="Arial"/>
          <w:sz w:val="20"/>
          <w:szCs w:val="20"/>
          <w:u w:val="single"/>
        </w:rPr>
        <w:t xml:space="preserve">La no </w:t>
      </w:r>
      <w:proofErr w:type="spellStart"/>
      <w:r w:rsidRPr="006C0630">
        <w:rPr>
          <w:rFonts w:ascii="Arial" w:hAnsi="Arial" w:cs="Arial"/>
          <w:sz w:val="20"/>
          <w:szCs w:val="20"/>
          <w:u w:val="single"/>
        </w:rPr>
        <w:t>presentación</w:t>
      </w:r>
      <w:proofErr w:type="spellEnd"/>
      <w:r w:rsidRPr="006C0630">
        <w:rPr>
          <w:rFonts w:ascii="Arial" w:hAnsi="Arial" w:cs="Arial"/>
          <w:sz w:val="20"/>
          <w:szCs w:val="20"/>
          <w:u w:val="single"/>
        </w:rPr>
        <w:t xml:space="preserve"> de la </w:t>
      </w:r>
      <w:proofErr w:type="spellStart"/>
      <w:r w:rsidRPr="006C0630">
        <w:rPr>
          <w:rFonts w:ascii="Arial" w:hAnsi="Arial" w:cs="Arial"/>
          <w:sz w:val="20"/>
          <w:szCs w:val="20"/>
          <w:u w:val="single"/>
        </w:rPr>
        <w:t>documentación</w:t>
      </w:r>
      <w:proofErr w:type="spellEnd"/>
      <w:r w:rsidRPr="006C0630">
        <w:rPr>
          <w:rFonts w:ascii="Arial" w:hAnsi="Arial" w:cs="Arial"/>
          <w:sz w:val="20"/>
          <w:szCs w:val="20"/>
          <w:u w:val="single"/>
        </w:rPr>
        <w:t xml:space="preserve"> </w:t>
      </w:r>
      <w:proofErr w:type="spellStart"/>
      <w:r w:rsidRPr="006C0630">
        <w:rPr>
          <w:rFonts w:ascii="Arial" w:hAnsi="Arial" w:cs="Arial"/>
          <w:sz w:val="20"/>
          <w:szCs w:val="20"/>
          <w:u w:val="single"/>
        </w:rPr>
        <w:t>requisito</w:t>
      </w:r>
      <w:proofErr w:type="spellEnd"/>
      <w:r w:rsidRPr="006C0630">
        <w:rPr>
          <w:rFonts w:ascii="Arial" w:hAnsi="Arial" w:cs="Arial"/>
          <w:sz w:val="20"/>
          <w:szCs w:val="20"/>
          <w:u w:val="single"/>
        </w:rPr>
        <w:t xml:space="preserve"> </w:t>
      </w:r>
      <w:proofErr w:type="spellStart"/>
      <w:r w:rsidRPr="006C0630">
        <w:rPr>
          <w:rFonts w:ascii="Arial" w:hAnsi="Arial" w:cs="Arial"/>
          <w:sz w:val="20"/>
          <w:szCs w:val="20"/>
          <w:u w:val="single"/>
        </w:rPr>
        <w:t>puede</w:t>
      </w:r>
      <w:proofErr w:type="spellEnd"/>
      <w:r w:rsidRPr="006C0630">
        <w:rPr>
          <w:rFonts w:ascii="Arial" w:hAnsi="Arial" w:cs="Arial"/>
          <w:sz w:val="20"/>
          <w:szCs w:val="20"/>
          <w:u w:val="single"/>
        </w:rPr>
        <w:t xml:space="preserve"> comportar la </w:t>
      </w:r>
      <w:proofErr w:type="spellStart"/>
      <w:r w:rsidRPr="006C0630">
        <w:rPr>
          <w:rFonts w:ascii="Arial" w:hAnsi="Arial" w:cs="Arial"/>
          <w:sz w:val="20"/>
          <w:szCs w:val="20"/>
          <w:u w:val="single"/>
        </w:rPr>
        <w:t>exclusión</w:t>
      </w:r>
      <w:proofErr w:type="spellEnd"/>
      <w:r w:rsidRPr="006C0630">
        <w:rPr>
          <w:rFonts w:ascii="Arial" w:hAnsi="Arial" w:cs="Arial"/>
          <w:sz w:val="20"/>
          <w:szCs w:val="20"/>
          <w:u w:val="single"/>
        </w:rPr>
        <w:t xml:space="preserve"> de la candidatura a la </w:t>
      </w:r>
      <w:proofErr w:type="spellStart"/>
      <w:r w:rsidRPr="006C0630">
        <w:rPr>
          <w:rFonts w:ascii="Arial" w:hAnsi="Arial" w:cs="Arial"/>
          <w:sz w:val="20"/>
          <w:szCs w:val="20"/>
          <w:u w:val="single"/>
        </w:rPr>
        <w:t>convocatoria</w:t>
      </w:r>
      <w:proofErr w:type="spellEnd"/>
      <w:r w:rsidRPr="006C0630">
        <w:rPr>
          <w:rFonts w:ascii="Arial" w:hAnsi="Arial" w:cs="Arial"/>
          <w:sz w:val="20"/>
          <w:szCs w:val="20"/>
          <w:u w:val="single"/>
        </w:rPr>
        <w:t>.</w:t>
      </w:r>
    </w:p>
    <w:p w14:paraId="3FFB6B7C" w14:textId="77777777" w:rsidR="006C0630" w:rsidRPr="009E2B8A" w:rsidRDefault="006C0630" w:rsidP="00ED083D">
      <w:pPr>
        <w:spacing w:after="0" w:line="276" w:lineRule="auto"/>
        <w:jc w:val="both"/>
        <w:rPr>
          <w:rFonts w:ascii="Arial" w:eastAsiaTheme="minorHAnsi" w:hAnsi="Arial" w:cs="Arial"/>
          <w:noProof/>
          <w:sz w:val="20"/>
          <w:szCs w:val="20"/>
        </w:rPr>
      </w:pPr>
    </w:p>
    <w:p w14:paraId="0E7DCDA4" w14:textId="48AB9B5C" w:rsidR="00ED083D" w:rsidRDefault="006C0630" w:rsidP="00ED083D">
      <w:pPr>
        <w:spacing w:after="0" w:line="276" w:lineRule="auto"/>
        <w:jc w:val="both"/>
      </w:pPr>
      <w:r w:rsidRPr="006C0630">
        <w:rPr>
          <w:rFonts w:ascii="Arial" w:eastAsiaTheme="minorHAnsi" w:hAnsi="Arial" w:cs="Arial"/>
          <w:b/>
          <w:noProof/>
          <w:sz w:val="20"/>
          <w:szCs w:val="20"/>
        </w:rPr>
        <w:t>Enlace para la inscripción:</w:t>
      </w:r>
      <w:r w:rsidR="00ED083D" w:rsidRPr="009E2B8A">
        <w:rPr>
          <w:rFonts w:ascii="Arial" w:eastAsiaTheme="minorHAnsi" w:hAnsi="Arial" w:cs="Arial"/>
          <w:noProof/>
          <w:sz w:val="20"/>
          <w:szCs w:val="20"/>
        </w:rPr>
        <w:t xml:space="preserve"> </w:t>
      </w:r>
      <w:r w:rsidR="008B2765">
        <w:t xml:space="preserve"> </w:t>
      </w:r>
      <w:r w:rsidR="002A04F0" w:rsidRPr="006C0630">
        <w:rPr>
          <w:rStyle w:val="Hipervnculo"/>
          <w:rFonts w:eastAsiaTheme="minorHAnsi"/>
          <w:noProof/>
          <w:color w:val="2E74B5" w:themeColor="accent1" w:themeShade="BF"/>
          <w:szCs w:val="22"/>
        </w:rPr>
        <w:t>https://tauli.talentclue.com/es/node/117465409/12623479</w:t>
      </w:r>
    </w:p>
    <w:p w14:paraId="03E6C57E" w14:textId="77777777" w:rsidR="008B2765" w:rsidRDefault="008B2765" w:rsidP="00ED083D">
      <w:pPr>
        <w:spacing w:after="0" w:line="276" w:lineRule="auto"/>
        <w:jc w:val="both"/>
      </w:pPr>
    </w:p>
    <w:p w14:paraId="0B46BD23" w14:textId="77777777" w:rsidR="00ED083D" w:rsidRDefault="00ED083D" w:rsidP="00ED083D">
      <w:pPr>
        <w:spacing w:after="0" w:line="276" w:lineRule="auto"/>
        <w:jc w:val="both"/>
        <w:rPr>
          <w:rFonts w:ascii="Arial" w:eastAsiaTheme="minorHAnsi" w:hAnsi="Arial"/>
          <w:noProof/>
          <w:sz w:val="20"/>
          <w:szCs w:val="22"/>
        </w:rPr>
      </w:pPr>
    </w:p>
    <w:p w14:paraId="2E735A95" w14:textId="1B955679" w:rsidR="00F045C4" w:rsidRDefault="006C0630" w:rsidP="006C0630">
      <w:pPr>
        <w:spacing w:after="0" w:line="276" w:lineRule="auto"/>
        <w:jc w:val="both"/>
        <w:rPr>
          <w:rFonts w:ascii="Arial" w:hAnsi="Arial" w:cs="Arial"/>
          <w:b/>
          <w:color w:val="009999"/>
          <w:sz w:val="32"/>
          <w:szCs w:val="32"/>
        </w:rPr>
      </w:pPr>
      <w:r w:rsidRPr="006C0630">
        <w:rPr>
          <w:rFonts w:ascii="Arial" w:eastAsiaTheme="minorHAnsi" w:hAnsi="Arial"/>
          <w:b/>
          <w:noProof/>
          <w:sz w:val="20"/>
          <w:szCs w:val="22"/>
        </w:rPr>
        <w:t xml:space="preserve">Información: </w:t>
      </w:r>
      <w:r w:rsidRPr="006C0630">
        <w:rPr>
          <w:rFonts w:ascii="Arial" w:eastAsiaTheme="minorHAnsi" w:hAnsi="Arial"/>
          <w:bCs/>
          <w:noProof/>
          <w:sz w:val="20"/>
          <w:szCs w:val="22"/>
        </w:rPr>
        <w:t>Para consultas en relación a esta convocatoria, os podéis dirigir</w:t>
      </w:r>
      <w:r w:rsidR="00ED083D">
        <w:rPr>
          <w:rFonts w:ascii="Arial" w:eastAsiaTheme="minorHAnsi" w:hAnsi="Arial"/>
          <w:noProof/>
          <w:sz w:val="20"/>
          <w:szCs w:val="22"/>
        </w:rPr>
        <w:t xml:space="preserve"> a </w:t>
      </w:r>
      <w:hyperlink r:id="rId8" w:history="1">
        <w:r w:rsidR="00ED083D">
          <w:rPr>
            <w:rStyle w:val="Hipervnculo"/>
            <w:rFonts w:ascii="Arial" w:eastAsiaTheme="minorHAnsi" w:hAnsi="Arial"/>
            <w:noProof/>
            <w:color w:val="2E74B5" w:themeColor="accent1" w:themeShade="BF"/>
            <w:sz w:val="20"/>
            <w:szCs w:val="22"/>
          </w:rPr>
          <w:t>seleccio@tauli.cat</w:t>
        </w:r>
      </w:hyperlink>
      <w:r w:rsidR="00ED083D">
        <w:rPr>
          <w:rFonts w:ascii="Arial" w:eastAsiaTheme="minorHAnsi" w:hAnsi="Arial"/>
          <w:noProof/>
          <w:sz w:val="20"/>
          <w:szCs w:val="22"/>
        </w:rPr>
        <w:t xml:space="preserve"> </w:t>
      </w:r>
      <w:r w:rsidRPr="006C0630">
        <w:rPr>
          <w:rFonts w:ascii="Arial" w:eastAsiaTheme="minorHAnsi" w:hAnsi="Arial"/>
          <w:noProof/>
          <w:sz w:val="20"/>
          <w:szCs w:val="22"/>
        </w:rPr>
        <w:t>indicando el número de referencia de este anuncio.</w:t>
      </w:r>
    </w:p>
    <w:p w14:paraId="0C7AB6E2" w14:textId="77777777" w:rsidR="006C0630" w:rsidRDefault="006C0630" w:rsidP="006C0630">
      <w:pPr>
        <w:spacing w:before="240" w:line="240" w:lineRule="auto"/>
        <w:rPr>
          <w:rFonts w:ascii="Arial" w:hAnsi="Arial" w:cs="Arial"/>
          <w:sz w:val="20"/>
          <w:szCs w:val="20"/>
        </w:rPr>
      </w:pPr>
      <w:proofErr w:type="spellStart"/>
      <w:r>
        <w:rPr>
          <w:rFonts w:ascii="Arial" w:hAnsi="Arial" w:cs="Arial"/>
          <w:b/>
          <w:color w:val="009999"/>
          <w:sz w:val="32"/>
          <w:szCs w:val="32"/>
        </w:rPr>
        <w:t>Fecha</w:t>
      </w:r>
      <w:proofErr w:type="spellEnd"/>
      <w:r>
        <w:rPr>
          <w:rFonts w:ascii="Arial" w:hAnsi="Arial" w:cs="Arial"/>
          <w:b/>
          <w:color w:val="009999"/>
          <w:sz w:val="32"/>
          <w:szCs w:val="32"/>
        </w:rPr>
        <w:t xml:space="preserve"> de </w:t>
      </w:r>
      <w:proofErr w:type="spellStart"/>
      <w:r>
        <w:rPr>
          <w:rFonts w:ascii="Arial" w:hAnsi="Arial" w:cs="Arial"/>
          <w:b/>
          <w:color w:val="009999"/>
          <w:sz w:val="32"/>
          <w:szCs w:val="32"/>
        </w:rPr>
        <w:t>plazo</w:t>
      </w:r>
      <w:proofErr w:type="spellEnd"/>
      <w:r w:rsidR="00387F1E" w:rsidRPr="004043D6">
        <w:rPr>
          <w:rFonts w:ascii="Arial" w:hAnsi="Arial" w:cs="Arial"/>
          <w:b/>
          <w:color w:val="009999"/>
          <w:sz w:val="32"/>
          <w:szCs w:val="32"/>
        </w:rPr>
        <w:t>:</w:t>
      </w:r>
      <w:r w:rsidR="00493E42">
        <w:rPr>
          <w:rFonts w:ascii="Arial" w:hAnsi="Arial" w:cs="Arial"/>
          <w:b/>
          <w:color w:val="009999"/>
          <w:sz w:val="32"/>
          <w:szCs w:val="32"/>
        </w:rPr>
        <w:t xml:space="preserve"> </w:t>
      </w:r>
      <w:r w:rsidR="00493E42">
        <w:rPr>
          <w:rFonts w:ascii="Arial" w:hAnsi="Arial" w:cs="Arial"/>
          <w:sz w:val="20"/>
          <w:szCs w:val="20"/>
        </w:rPr>
        <w:t xml:space="preserve"> </w:t>
      </w:r>
      <w:proofErr w:type="spellStart"/>
      <w:r>
        <w:rPr>
          <w:rFonts w:ascii="Arial" w:hAnsi="Arial" w:cs="Arial"/>
          <w:sz w:val="20"/>
          <w:szCs w:val="20"/>
        </w:rPr>
        <w:t>h</w:t>
      </w:r>
      <w:r w:rsidRPr="006C0630">
        <w:rPr>
          <w:rFonts w:ascii="Arial" w:hAnsi="Arial" w:cs="Arial"/>
          <w:sz w:val="20"/>
          <w:szCs w:val="20"/>
        </w:rPr>
        <w:t>asta</w:t>
      </w:r>
      <w:proofErr w:type="spellEnd"/>
      <w:r w:rsidRPr="006C0630">
        <w:rPr>
          <w:rFonts w:ascii="Arial" w:hAnsi="Arial" w:cs="Arial"/>
          <w:sz w:val="20"/>
          <w:szCs w:val="20"/>
        </w:rPr>
        <w:t xml:space="preserve"> la cobertura de </w:t>
      </w:r>
      <w:proofErr w:type="spellStart"/>
      <w:r w:rsidRPr="006C0630">
        <w:rPr>
          <w:rFonts w:ascii="Arial" w:hAnsi="Arial" w:cs="Arial"/>
          <w:sz w:val="20"/>
          <w:szCs w:val="20"/>
        </w:rPr>
        <w:t>necesidades</w:t>
      </w:r>
      <w:proofErr w:type="spellEnd"/>
      <w:r>
        <w:rPr>
          <w:rFonts w:ascii="Arial" w:hAnsi="Arial" w:cs="Arial"/>
          <w:sz w:val="20"/>
          <w:szCs w:val="20"/>
        </w:rPr>
        <w:t>.</w:t>
      </w:r>
    </w:p>
    <w:p w14:paraId="771E2519" w14:textId="17F0D07B" w:rsidR="006661E3" w:rsidRDefault="006C0630" w:rsidP="006C0630">
      <w:pPr>
        <w:spacing w:before="240" w:line="240" w:lineRule="auto"/>
        <w:rPr>
          <w:rFonts w:ascii="Arial" w:hAnsi="Arial" w:cs="Arial"/>
          <w:sz w:val="20"/>
          <w:szCs w:val="20"/>
        </w:rPr>
      </w:pPr>
      <w:r w:rsidRPr="006C0630">
        <w:rPr>
          <w:rFonts w:ascii="Arial" w:hAnsi="Arial" w:cs="Arial"/>
          <w:b/>
          <w:sz w:val="20"/>
          <w:szCs w:val="20"/>
        </w:rPr>
        <w:br/>
      </w:r>
      <w:proofErr w:type="spellStart"/>
      <w:r w:rsidRPr="006C0630">
        <w:rPr>
          <w:rFonts w:ascii="Arial" w:hAnsi="Arial" w:cs="Arial"/>
          <w:b/>
          <w:sz w:val="20"/>
          <w:szCs w:val="20"/>
        </w:rPr>
        <w:t>Código</w:t>
      </w:r>
      <w:proofErr w:type="spellEnd"/>
      <w:r w:rsidRPr="006C0630">
        <w:rPr>
          <w:rFonts w:ascii="Arial" w:hAnsi="Arial" w:cs="Arial"/>
          <w:b/>
          <w:sz w:val="20"/>
          <w:szCs w:val="20"/>
        </w:rPr>
        <w:t xml:space="preserve"> </w:t>
      </w:r>
      <w:proofErr w:type="spellStart"/>
      <w:r w:rsidRPr="006C0630">
        <w:rPr>
          <w:rFonts w:ascii="Arial" w:hAnsi="Arial" w:cs="Arial"/>
          <w:b/>
          <w:sz w:val="20"/>
          <w:szCs w:val="20"/>
        </w:rPr>
        <w:t>plaza</w:t>
      </w:r>
      <w:proofErr w:type="spellEnd"/>
      <w:r w:rsidR="006661E3" w:rsidRPr="00E64AA6">
        <w:rPr>
          <w:rFonts w:ascii="Arial" w:hAnsi="Arial" w:cs="Arial"/>
          <w:b/>
          <w:sz w:val="20"/>
          <w:szCs w:val="20"/>
        </w:rPr>
        <w:t>:</w:t>
      </w:r>
      <w:r w:rsidR="006661E3">
        <w:rPr>
          <w:rFonts w:ascii="Arial" w:hAnsi="Arial" w:cs="Arial"/>
          <w:sz w:val="20"/>
          <w:szCs w:val="20"/>
        </w:rPr>
        <w:t xml:space="preserve"> </w:t>
      </w:r>
      <w:r w:rsidR="00026D79">
        <w:rPr>
          <w:rFonts w:ascii="Arial" w:hAnsi="Arial" w:cs="Arial"/>
          <w:sz w:val="20"/>
          <w:szCs w:val="20"/>
        </w:rPr>
        <w:t>7459</w:t>
      </w:r>
      <w:r w:rsidR="00BA2E6D">
        <w:rPr>
          <w:rFonts w:ascii="Arial" w:hAnsi="Arial" w:cs="Arial"/>
          <w:sz w:val="20"/>
          <w:szCs w:val="20"/>
        </w:rPr>
        <w:t>, 5030, 1900</w:t>
      </w:r>
    </w:p>
    <w:p w14:paraId="5A8239F3" w14:textId="77777777" w:rsidR="006661E3" w:rsidRPr="008901F7" w:rsidRDefault="006661E3" w:rsidP="004043D6">
      <w:pPr>
        <w:spacing w:before="240" w:line="240" w:lineRule="auto"/>
        <w:rPr>
          <w:rFonts w:ascii="Arial" w:hAnsi="Arial" w:cs="Arial"/>
          <w:sz w:val="20"/>
          <w:szCs w:val="20"/>
        </w:rPr>
      </w:pPr>
    </w:p>
    <w:p w14:paraId="50F60182" w14:textId="77777777" w:rsidR="004043D6" w:rsidRDefault="004043D6" w:rsidP="004043D6">
      <w:pPr>
        <w:spacing w:before="240" w:line="240" w:lineRule="auto"/>
        <w:rPr>
          <w:rFonts w:ascii="Arial" w:hAnsi="Arial" w:cs="Arial"/>
          <w:sz w:val="24"/>
          <w:szCs w:val="24"/>
        </w:rPr>
      </w:pPr>
    </w:p>
    <w:sectPr w:rsidR="004043D6" w:rsidSect="003B4784">
      <w:headerReference w:type="default" r:id="rId9"/>
      <w:footerReference w:type="default" r:id="rId10"/>
      <w:pgSz w:w="11906" w:h="16838" w:code="9"/>
      <w:pgMar w:top="1418" w:right="1134" w:bottom="851" w:left="170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41D4F" w14:textId="77777777" w:rsidR="000C547E" w:rsidRDefault="000C547E" w:rsidP="00071F34">
      <w:pPr>
        <w:spacing w:after="0" w:line="240" w:lineRule="auto"/>
      </w:pPr>
      <w:r>
        <w:separator/>
      </w:r>
    </w:p>
  </w:endnote>
  <w:endnote w:type="continuationSeparator" w:id="0">
    <w:p w14:paraId="6D217734" w14:textId="77777777" w:rsidR="000C547E" w:rsidRDefault="000C547E" w:rsidP="00071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A97D4FC7-D1C1-4958-B171-25935CFFB81B}"/>
  </w:font>
  <w:font w:name="Times New Roman">
    <w:panose1 w:val="02020603050405020304"/>
    <w:charset w:val="00"/>
    <w:family w:val="roman"/>
    <w:pitch w:val="variable"/>
    <w:sig w:usb0="E0002EFF" w:usb1="C000785B" w:usb2="00000009" w:usb3="00000000" w:csb0="000001FF" w:csb1="00000000"/>
    <w:embedRegular r:id="rId2" w:fontKey="{C04FEF31-DFA9-417F-8831-408B11E6E3BE}"/>
    <w:embedBold r:id="rId3" w:fontKey="{4926279C-0644-4DC1-A235-ABEC0A588A45}"/>
    <w:embedItalic r:id="rId4" w:fontKey="{23BF4598-B681-4E38-8596-6AA1FC344210}"/>
    <w:embedBoldItalic r:id="rId5" w:fontKey="{34216B36-B52E-42A6-B40A-99B6E4357895}"/>
  </w:font>
  <w:font w:name="Courier New">
    <w:panose1 w:val="02070309020205020404"/>
    <w:charset w:val="00"/>
    <w:family w:val="modern"/>
    <w:pitch w:val="fixed"/>
    <w:sig w:usb0="E0002EFF" w:usb1="C0007843" w:usb2="00000009" w:usb3="00000000" w:csb0="000001FF" w:csb1="00000000"/>
    <w:embedRegular r:id="rId6" w:fontKey="{0DD421E4-E0EE-45E1-AD7B-1E31B1DD09F3}"/>
  </w:font>
  <w:font w:name="Symbol">
    <w:panose1 w:val="05050102010706020507"/>
    <w:charset w:val="02"/>
    <w:family w:val="roman"/>
    <w:pitch w:val="variable"/>
    <w:sig w:usb0="00000000" w:usb1="10000000" w:usb2="00000000" w:usb3="00000000" w:csb0="80000000" w:csb1="00000000"/>
    <w:embedRegular r:id="rId7" w:fontKey="{68AB18A2-3750-4C11-A164-83683C50820B}"/>
  </w:font>
  <w:font w:name="Calibri">
    <w:panose1 w:val="020F0502020204030204"/>
    <w:charset w:val="00"/>
    <w:family w:val="swiss"/>
    <w:pitch w:val="variable"/>
    <w:sig w:usb0="E4002EFF" w:usb1="C000247B" w:usb2="00000009" w:usb3="00000000" w:csb0="000001FF" w:csb1="00000000"/>
    <w:embedRegular r:id="rId8" w:fontKey="{0ED7491D-03E0-41DE-8A45-D0BD9B407F6C}"/>
    <w:embedBold r:id="rId9" w:fontKey="{D369593F-CF68-4C6C-A139-2B90804222FB}"/>
    <w:embedItalic r:id="rId10" w:fontKey="{CDDDEEE8-2980-4665-B9CD-F78CCFA3D257}"/>
  </w:font>
  <w:font w:name="Calibri Light">
    <w:panose1 w:val="020F0302020204030204"/>
    <w:charset w:val="00"/>
    <w:family w:val="swiss"/>
    <w:pitch w:val="variable"/>
    <w:sig w:usb0="E4002EFF" w:usb1="C000247B" w:usb2="00000009" w:usb3="00000000" w:csb0="000001FF" w:csb1="00000000"/>
    <w:embedRegular r:id="rId11" w:fontKey="{C4A7B5E8-7ED2-49D2-A1B4-A4F137B08222}"/>
    <w:embedBold r:id="rId12" w:fontKey="{767F4647-2FB2-4938-936F-9F7630220EED}"/>
    <w:embedItalic r:id="rId13" w:fontKey="{68FB0494-1F1C-458B-8CF7-978DBF787911}"/>
    <w:embedBoldItalic r:id="rId14" w:fontKey="{500B3AF5-A34C-481D-8B1B-F886ACB5C54B}"/>
  </w:font>
  <w:font w:name="AktivGrotesk-MediumItalic">
    <w:panose1 w:val="020B0604020202090204"/>
    <w:charset w:val="00"/>
    <w:family w:val="swiss"/>
    <w:notTrueType/>
    <w:pitch w:val="variable"/>
    <w:sig w:usb0="A00002AF" w:usb1="5000205B" w:usb2="00000000" w:usb3="00000000" w:csb0="0000009F" w:csb1="00000000"/>
  </w:font>
  <w:font w:name="AktivGrotesk-Light">
    <w:panose1 w:val="020B0304020202020204"/>
    <w:charset w:val="00"/>
    <w:family w:val="swiss"/>
    <w:notTrueType/>
    <w:pitch w:val="variable"/>
    <w:sig w:usb0="A00002AF" w:usb1="5000205B" w:usb2="00000000" w:usb3="00000000" w:csb0="0000009F" w:csb1="00000000"/>
  </w:font>
  <w:font w:name="AktivGrotesk-Bold">
    <w:panose1 w:val="020B0804020202020204"/>
    <w:charset w:val="00"/>
    <w:family w:val="swiss"/>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5" w:fontKey="{C88CC237-2318-4012-8296-2EE69FDA0DC9}"/>
  </w:font>
  <w:font w:name="Segoe UI">
    <w:panose1 w:val="020B0502040204020203"/>
    <w:charset w:val="00"/>
    <w:family w:val="swiss"/>
    <w:pitch w:val="variable"/>
    <w:sig w:usb0="E4002EFF" w:usb1="C000E47F" w:usb2="00000009" w:usb3="00000000" w:csb0="000001FF" w:csb1="00000000"/>
    <w:embedRegular r:id="rId16" w:fontKey="{12B17004-69F2-43B8-A5B4-02B25794BC11}"/>
  </w:font>
  <w:font w:name="Arial">
    <w:panose1 w:val="020B0604020202020204"/>
    <w:charset w:val="00"/>
    <w:family w:val="swiss"/>
    <w:pitch w:val="variable"/>
    <w:sig w:usb0="E0002EFF" w:usb1="C000785B" w:usb2="00000009" w:usb3="00000000" w:csb0="000001FF" w:csb1="00000000"/>
    <w:embedRegular r:id="rId17" w:fontKey="{84AEAF13-6771-4250-AE11-EBF977A73D18}"/>
    <w:embedBold r:id="rId18" w:fontKey="{B3994CA2-772D-4CD5-A010-00FD78CD112F}"/>
  </w:font>
  <w:font w:name="AktivGrotesk-Regular">
    <w:panose1 w:val="020B0504020202020204"/>
    <w:charset w:val="00"/>
    <w:family w:val="swiss"/>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1938" w14:textId="68AC9A03" w:rsidR="00016B39" w:rsidRPr="000C191D" w:rsidRDefault="00356305">
    <w:pPr>
      <w:pStyle w:val="Piedepgina"/>
    </w:pPr>
    <w:r>
      <w:rPr>
        <w:noProof/>
        <w:lang w:val="es-ES" w:eastAsia="es-ES"/>
      </w:rPr>
      <mc:AlternateContent>
        <mc:Choice Requires="wps">
          <w:drawing>
            <wp:anchor distT="45720" distB="45720" distL="114300" distR="114300" simplePos="0" relativeHeight="251664384" behindDoc="0" locked="0" layoutInCell="1" allowOverlap="1" wp14:anchorId="39080B19" wp14:editId="049E808C">
              <wp:simplePos x="0" y="0"/>
              <wp:positionH relativeFrom="column">
                <wp:posOffset>-90170</wp:posOffset>
              </wp:positionH>
              <wp:positionV relativeFrom="paragraph">
                <wp:posOffset>-21751</wp:posOffset>
              </wp:positionV>
              <wp:extent cx="5201392" cy="409432"/>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392" cy="409432"/>
                      </a:xfrm>
                      <a:prstGeom prst="rect">
                        <a:avLst/>
                      </a:prstGeom>
                      <a:noFill/>
                      <a:ln w="9525">
                        <a:noFill/>
                        <a:miter lim="800000"/>
                        <a:headEnd/>
                        <a:tailEnd/>
                      </a:ln>
                    </wps:spPr>
                    <wps:txbx>
                      <w:txbxContent>
                        <w:p w14:paraId="4FB632C1" w14:textId="77777777" w:rsidR="00356305" w:rsidRPr="00356305" w:rsidRDefault="00356305">
                          <w:pPr>
                            <w:rPr>
                              <w:rFonts w:ascii="AktivGrotesk-Light" w:hAnsi="AktivGrotesk-Light"/>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80B19" id="_x0000_t202" coordsize="21600,21600" o:spt="202" path="m,l,21600r21600,l21600,xe">
              <v:stroke joinstyle="miter"/>
              <v:path gradientshapeok="t" o:connecttype="rect"/>
            </v:shapetype>
            <v:shape id="Cuadro de texto 2" o:spid="_x0000_s1026" type="#_x0000_t202" style="position:absolute;margin-left:-7.1pt;margin-top:-1.7pt;width:409.55pt;height:3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" filled="f" stroked="f">
              <v:textbox>
                <w:txbxContent>
                  <w:p w14:paraId="4FB632C1" w14:textId="77777777" w:rsidR="00356305" w:rsidRPr="00356305" w:rsidRDefault="00356305">
                    <w:pPr>
                      <w:rPr>
                        <w:rFonts w:ascii="AktivGrotesk-Light" w:hAnsi="AktivGrotesk-Light"/>
                        <w:sz w:val="13"/>
                        <w:szCs w:val="13"/>
                      </w:rPr>
                    </w:pPr>
                  </w:p>
                </w:txbxContent>
              </v:textbox>
            </v:shape>
          </w:pict>
        </mc:Fallback>
      </mc:AlternateContent>
    </w:r>
    <w:r w:rsidR="000C191D">
      <w:tab/>
    </w:r>
    <w:r w:rsidR="000C191D">
      <w:tab/>
    </w:r>
    <w:r w:rsidR="000C191D" w:rsidRPr="00356305">
      <w:rPr>
        <w:sz w:val="16"/>
      </w:rPr>
      <w:fldChar w:fldCharType="begin"/>
    </w:r>
    <w:r w:rsidR="000C191D" w:rsidRPr="00356305">
      <w:rPr>
        <w:sz w:val="16"/>
      </w:rPr>
      <w:instrText>PAGE   \* MERGEFORMAT</w:instrText>
    </w:r>
    <w:r w:rsidR="000C191D" w:rsidRPr="00356305">
      <w:rPr>
        <w:sz w:val="16"/>
      </w:rPr>
      <w:fldChar w:fldCharType="separate"/>
    </w:r>
    <w:r w:rsidR="00026D79" w:rsidRPr="00026D79">
      <w:rPr>
        <w:noProof/>
        <w:sz w:val="16"/>
        <w:lang w:val="es-ES"/>
      </w:rPr>
      <w:t>3</w:t>
    </w:r>
    <w:r w:rsidR="000C191D" w:rsidRPr="00356305">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053BF" w14:textId="77777777" w:rsidR="000C547E" w:rsidRDefault="000C547E" w:rsidP="00071F34">
      <w:pPr>
        <w:spacing w:after="0" w:line="240" w:lineRule="auto"/>
      </w:pPr>
      <w:r>
        <w:separator/>
      </w:r>
    </w:p>
  </w:footnote>
  <w:footnote w:type="continuationSeparator" w:id="0">
    <w:p w14:paraId="354716CA" w14:textId="77777777" w:rsidR="000C547E" w:rsidRDefault="000C547E" w:rsidP="00071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3D92" w14:textId="63587AF7" w:rsidR="004043D6" w:rsidRDefault="00072FA6" w:rsidP="004043D6">
    <w:pPr>
      <w:spacing w:after="120" w:line="240" w:lineRule="auto"/>
      <w:jc w:val="right"/>
      <w:rPr>
        <w:rFonts w:cs="Arial"/>
        <w:sz w:val="24"/>
        <w:szCs w:val="24"/>
      </w:rPr>
    </w:pPr>
    <w:r w:rsidRPr="006449F1">
      <w:rPr>
        <w:rFonts w:ascii="AktivGrotesk-Regular" w:eastAsia="Calibri" w:hAnsi="AktivGrotesk-Regular" w:cs="Times New Roman"/>
        <w:noProof/>
        <w:sz w:val="22"/>
        <w:lang w:val="es-ES" w:eastAsia="es-ES"/>
      </w:rPr>
      <w:drawing>
        <wp:anchor distT="0" distB="0" distL="114300" distR="114300" simplePos="0" relativeHeight="251668480" behindDoc="1" locked="0" layoutInCell="1" allowOverlap="1" wp14:anchorId="54725329" wp14:editId="40ED2848">
          <wp:simplePos x="0" y="0"/>
          <wp:positionH relativeFrom="margin">
            <wp:posOffset>0</wp:posOffset>
          </wp:positionH>
          <wp:positionV relativeFrom="paragraph">
            <wp:posOffset>262890</wp:posOffset>
          </wp:positionV>
          <wp:extent cx="2037715" cy="484505"/>
          <wp:effectExtent l="0" t="0" r="635" b="0"/>
          <wp:wrapTight wrapText="bothSides">
            <wp:wrapPolygon edited="0">
              <wp:start x="1817" y="0"/>
              <wp:lineTo x="0" y="7644"/>
              <wp:lineTo x="0" y="16986"/>
              <wp:lineTo x="606" y="20383"/>
              <wp:lineTo x="3029" y="20383"/>
              <wp:lineTo x="21405" y="19533"/>
              <wp:lineTo x="21405" y="13588"/>
              <wp:lineTo x="19789" y="12739"/>
              <wp:lineTo x="19789" y="1699"/>
              <wp:lineTo x="5654" y="0"/>
              <wp:lineTo x="1817" y="0"/>
            </wp:wrapPolygon>
          </wp:wrapTight>
          <wp:docPr id="3" name="Imagen 3" descr="F:\DP\FIDP\CBOIX\plantilles models de carta i comunicats\NOUS MODELS CARTA JUNY 2023 A ARAN\MARCA PARC TAU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P\FIDP\CBOIX\plantilles models de carta i comunicats\NOUS MODELS CARTA JUNY 2023 A ARAN\MARCA PARC TAU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B39" w:rsidRPr="00CF7463">
      <w:rPr>
        <w:noProof/>
        <w:lang w:val="es-ES" w:eastAsia="es-ES"/>
      </w:rPr>
      <mc:AlternateContent>
        <mc:Choice Requires="wps">
          <w:drawing>
            <wp:anchor distT="0" distB="0" distL="114300" distR="114300" simplePos="0" relativeHeight="251662336" behindDoc="0" locked="0" layoutInCell="1" allowOverlap="1" wp14:anchorId="607502E2" wp14:editId="2F4774CC">
              <wp:simplePos x="0" y="0"/>
              <wp:positionH relativeFrom="column">
                <wp:posOffset>-1137285</wp:posOffset>
              </wp:positionH>
              <wp:positionV relativeFrom="paragraph">
                <wp:posOffset>-675640</wp:posOffset>
              </wp:positionV>
              <wp:extent cx="7686675" cy="342900"/>
              <wp:effectExtent l="0" t="0" r="9525" b="0"/>
              <wp:wrapNone/>
              <wp:docPr id="2" name="Rectángulo 2"/>
              <wp:cNvGraphicFramePr/>
              <a:graphic xmlns:a="http://schemas.openxmlformats.org/drawingml/2006/main">
                <a:graphicData uri="http://schemas.microsoft.com/office/word/2010/wordprocessingShape">
                  <wps:wsp>
                    <wps:cNvSpPr/>
                    <wps:spPr>
                      <a:xfrm>
                        <a:off x="0" y="0"/>
                        <a:ext cx="76866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C7AE" id="Rectángulo 2" o:spid="_x0000_s1026" style="position:absolute;margin-left:-89.55pt;margin-top:-53.2pt;width:605.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" fillcolor="white [3212]" stroked="f" strokeweight="1pt"/>
          </w:pict>
        </mc:Fallback>
      </mc:AlternateContent>
    </w:r>
  </w:p>
  <w:p w14:paraId="0F44E2D5" w14:textId="2D57C2B8" w:rsidR="004043D6" w:rsidRPr="004043D6" w:rsidRDefault="004043D6" w:rsidP="004043D6">
    <w:pPr>
      <w:spacing w:after="120" w:line="240" w:lineRule="auto"/>
      <w:jc w:val="right"/>
      <w:rPr>
        <w:rFonts w:ascii="Arial" w:hAnsi="Arial" w:cs="Arial"/>
        <w:sz w:val="24"/>
        <w:szCs w:val="24"/>
      </w:rPr>
    </w:pPr>
    <w:r w:rsidRPr="004043D6">
      <w:rPr>
        <w:rFonts w:ascii="Arial" w:hAnsi="Arial" w:cs="Arial"/>
        <w:noProof/>
        <w:sz w:val="24"/>
        <w:szCs w:val="24"/>
        <w:lang w:val="es-ES" w:eastAsia="es-ES"/>
      </w:rPr>
      <mc:AlternateContent>
        <mc:Choice Requires="wps">
          <w:drawing>
            <wp:anchor distT="0" distB="0" distL="114300" distR="114300" simplePos="0" relativeHeight="251666432" behindDoc="0" locked="0" layoutInCell="1" allowOverlap="1" wp14:anchorId="076F736F" wp14:editId="59AC10A9">
              <wp:simplePos x="0" y="0"/>
              <wp:positionH relativeFrom="column">
                <wp:posOffset>3248025</wp:posOffset>
              </wp:positionH>
              <wp:positionV relativeFrom="paragraph">
                <wp:posOffset>229235</wp:posOffset>
              </wp:positionV>
              <wp:extent cx="2539365" cy="0"/>
              <wp:effectExtent l="0" t="0" r="32385" b="19050"/>
              <wp:wrapNone/>
              <wp:docPr id="5" name="Conector recto 5"/>
              <wp:cNvGraphicFramePr/>
              <a:graphic xmlns:a="http://schemas.openxmlformats.org/drawingml/2006/main">
                <a:graphicData uri="http://schemas.microsoft.com/office/word/2010/wordprocessingShape">
                  <wps:wsp>
                    <wps:cNvCnPr/>
                    <wps:spPr>
                      <a:xfrm flipV="1">
                        <a:off x="0" y="0"/>
                        <a:ext cx="2539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F98DA" id="Conector recto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8.05pt" to="455.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" strokecolor="black [3200]" strokeweight=".5pt">
              <v:stroke joinstyle="miter"/>
            </v:line>
          </w:pict>
        </mc:Fallback>
      </mc:AlternateContent>
    </w:r>
    <w:r>
      <w:rPr>
        <w:rFonts w:ascii="Arial" w:hAnsi="Arial" w:cs="Arial"/>
        <w:sz w:val="24"/>
        <w:szCs w:val="24"/>
      </w:rPr>
      <w:t xml:space="preserve">     </w:t>
    </w:r>
    <w:r w:rsidRPr="004043D6">
      <w:rPr>
        <w:rFonts w:ascii="Arial" w:hAnsi="Arial" w:cs="Arial"/>
        <w:sz w:val="24"/>
        <w:szCs w:val="24"/>
      </w:rPr>
      <w:t>Anunci</w:t>
    </w:r>
    <w:r w:rsidR="0008084C">
      <w:rPr>
        <w:rFonts w:ascii="Arial" w:hAnsi="Arial" w:cs="Arial"/>
        <w:sz w:val="24"/>
        <w:szCs w:val="24"/>
      </w:rPr>
      <w:t>o</w:t>
    </w:r>
    <w:r w:rsidRPr="004043D6">
      <w:rPr>
        <w:rFonts w:ascii="Arial" w:hAnsi="Arial" w:cs="Arial"/>
        <w:sz w:val="24"/>
        <w:szCs w:val="24"/>
      </w:rPr>
      <w:t xml:space="preserve"> de </w:t>
    </w:r>
    <w:proofErr w:type="spellStart"/>
    <w:r w:rsidRPr="004043D6">
      <w:rPr>
        <w:rFonts w:ascii="Arial" w:hAnsi="Arial" w:cs="Arial"/>
        <w:sz w:val="24"/>
        <w:szCs w:val="24"/>
      </w:rPr>
      <w:t>tr</w:t>
    </w:r>
    <w:r w:rsidR="0008084C">
      <w:rPr>
        <w:rFonts w:ascii="Arial" w:hAnsi="Arial" w:cs="Arial"/>
        <w:sz w:val="24"/>
        <w:szCs w:val="24"/>
      </w:rPr>
      <w:t>abajo</w:t>
    </w:r>
    <w:proofErr w:type="spellEnd"/>
    <w:r w:rsidR="00FB1838">
      <w:rPr>
        <w:rFonts w:ascii="Arial" w:hAnsi="Arial" w:cs="Arial"/>
        <w:sz w:val="24"/>
        <w:szCs w:val="24"/>
      </w:rPr>
      <w:t>:</w:t>
    </w:r>
    <w:r w:rsidR="004B51E5">
      <w:rPr>
        <w:rFonts w:ascii="Arial" w:hAnsi="Arial" w:cs="Arial"/>
        <w:sz w:val="24"/>
        <w:szCs w:val="24"/>
      </w:rPr>
      <w:t xml:space="preserve">  </w:t>
    </w:r>
    <w:r w:rsidR="00BA2E6D">
      <w:rPr>
        <w:rFonts w:ascii="Arial" w:hAnsi="Arial" w:cs="Arial"/>
        <w:sz w:val="24"/>
        <w:szCs w:val="24"/>
      </w:rPr>
      <w:t>25_</w:t>
    </w:r>
    <w:r w:rsidR="00AB25CB">
      <w:rPr>
        <w:rFonts w:ascii="Arial" w:hAnsi="Arial" w:cs="Arial"/>
        <w:sz w:val="24"/>
        <w:szCs w:val="24"/>
      </w:rPr>
      <w:t>82</w:t>
    </w:r>
    <w:r w:rsidR="00030E1E" w:rsidRPr="00030E1E">
      <w:rPr>
        <w:rFonts w:ascii="Arial" w:hAnsi="Arial" w:cs="Arial"/>
        <w:sz w:val="24"/>
        <w:szCs w:val="24"/>
      </w:rPr>
      <w:t>_IPV_ATIN_METESP</w:t>
    </w:r>
  </w:p>
  <w:p w14:paraId="60BEC238" w14:textId="51839795" w:rsidR="004043D6" w:rsidRPr="004043D6" w:rsidRDefault="004043D6" w:rsidP="004043D6">
    <w:pPr>
      <w:jc w:val="right"/>
      <w:rPr>
        <w:rFonts w:ascii="Arial" w:hAnsi="Arial" w:cs="Arial"/>
        <w:sz w:val="20"/>
        <w:szCs w:val="20"/>
      </w:rPr>
    </w:pPr>
    <w:r w:rsidRPr="004043D6">
      <w:rPr>
        <w:rFonts w:ascii="Arial" w:hAnsi="Arial" w:cs="Arial"/>
        <w:sz w:val="20"/>
        <w:szCs w:val="20"/>
      </w:rPr>
      <w:t xml:space="preserve">Sabadell, </w:t>
    </w:r>
    <w:r w:rsidR="00AB25CB">
      <w:rPr>
        <w:rFonts w:ascii="Arial" w:hAnsi="Arial" w:cs="Arial"/>
        <w:sz w:val="20"/>
        <w:szCs w:val="20"/>
      </w:rPr>
      <w:t>18</w:t>
    </w:r>
    <w:r w:rsidR="00BA2E6D">
      <w:rPr>
        <w:rFonts w:ascii="Arial" w:hAnsi="Arial" w:cs="Arial"/>
        <w:sz w:val="20"/>
        <w:szCs w:val="20"/>
      </w:rPr>
      <w:t xml:space="preserve"> de </w:t>
    </w:r>
    <w:proofErr w:type="spellStart"/>
    <w:r w:rsidR="00AB25CB">
      <w:rPr>
        <w:rFonts w:ascii="Arial" w:hAnsi="Arial" w:cs="Arial"/>
        <w:sz w:val="20"/>
        <w:szCs w:val="20"/>
      </w:rPr>
      <w:t>jun</w:t>
    </w:r>
    <w:r w:rsidR="0008084C">
      <w:rPr>
        <w:rFonts w:ascii="Arial" w:hAnsi="Arial" w:cs="Arial"/>
        <w:sz w:val="20"/>
        <w:szCs w:val="20"/>
      </w:rPr>
      <w:t>io</w:t>
    </w:r>
    <w:proofErr w:type="spellEnd"/>
    <w:r w:rsidR="001719CA">
      <w:rPr>
        <w:rFonts w:ascii="Arial" w:hAnsi="Arial" w:cs="Arial"/>
        <w:sz w:val="20"/>
        <w:szCs w:val="20"/>
      </w:rPr>
      <w:t xml:space="preserve"> de 202</w:t>
    </w:r>
    <w:r w:rsidR="006C4A6E">
      <w:rPr>
        <w:rFonts w:ascii="Arial" w:hAnsi="Arial" w:cs="Arial"/>
        <w:sz w:val="20"/>
        <w:szCs w:val="20"/>
      </w:rPr>
      <w:t>5</w:t>
    </w:r>
  </w:p>
  <w:p w14:paraId="112DCB11" w14:textId="77777777" w:rsidR="00071F34" w:rsidRPr="00CF7463" w:rsidRDefault="00071F34" w:rsidP="00CF7463">
    <w:pPr>
      <w:pStyle w:val="Encabezado"/>
      <w:tabs>
        <w:tab w:val="clear" w:pos="4252"/>
        <w:tab w:val="clear" w:pos="8504"/>
        <w:tab w:val="left" w:pos="5784"/>
      </w:tabs>
      <w:spacing w:after="120"/>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C3125"/>
    <w:multiLevelType w:val="hybridMultilevel"/>
    <w:tmpl w:val="C9E86A16"/>
    <w:lvl w:ilvl="0" w:tplc="637853D4">
      <w:start w:val="1"/>
      <w:numFmt w:val="bullet"/>
      <w:lvlText w:val=""/>
      <w:lvlJc w:val="left"/>
      <w:pPr>
        <w:ind w:left="1146" w:hanging="360"/>
      </w:pPr>
      <w:rPr>
        <w:rFonts w:ascii="Wingdings" w:hAnsi="Wingdings" w:hint="default"/>
        <w:color w:val="4A8BA5"/>
      </w:rPr>
    </w:lvl>
    <w:lvl w:ilvl="1" w:tplc="0C0A0003" w:tentative="1">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10FC4D1D"/>
    <w:multiLevelType w:val="hybridMultilevel"/>
    <w:tmpl w:val="D918319C"/>
    <w:lvl w:ilvl="0" w:tplc="637853D4">
      <w:start w:val="1"/>
      <w:numFmt w:val="bullet"/>
      <w:pStyle w:val="Prrafodelista"/>
      <w:lvlText w:val=""/>
      <w:lvlJc w:val="left"/>
      <w:pPr>
        <w:ind w:left="720" w:hanging="360"/>
      </w:pPr>
      <w:rPr>
        <w:rFonts w:ascii="Wingdings" w:hAnsi="Wingdings" w:hint="default"/>
        <w:color w:val="4A8BA5"/>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4FD454E"/>
    <w:multiLevelType w:val="hybridMultilevel"/>
    <w:tmpl w:val="1AD49604"/>
    <w:lvl w:ilvl="0" w:tplc="637853D4">
      <w:start w:val="1"/>
      <w:numFmt w:val="bullet"/>
      <w:lvlText w:val=""/>
      <w:lvlJc w:val="left"/>
      <w:pPr>
        <w:ind w:left="1146" w:hanging="360"/>
      </w:pPr>
      <w:rPr>
        <w:rFonts w:ascii="Wingdings" w:hAnsi="Wingdings" w:hint="default"/>
        <w:color w:val="4A8BA5"/>
      </w:rPr>
    </w:lvl>
    <w:lvl w:ilvl="1" w:tplc="0C0A0003" w:tentative="1">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2A3446FC"/>
    <w:multiLevelType w:val="hybridMultilevel"/>
    <w:tmpl w:val="BEC04384"/>
    <w:lvl w:ilvl="0" w:tplc="637853D4">
      <w:start w:val="1"/>
      <w:numFmt w:val="bullet"/>
      <w:lvlText w:val=""/>
      <w:lvlJc w:val="left"/>
      <w:pPr>
        <w:ind w:left="720" w:hanging="360"/>
      </w:pPr>
      <w:rPr>
        <w:rFonts w:ascii="Wingdings" w:hAnsi="Wingdings" w:hint="default"/>
        <w:color w:val="4A8BA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A1528A"/>
    <w:multiLevelType w:val="hybridMultilevel"/>
    <w:tmpl w:val="0F4E6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5D75BB"/>
    <w:multiLevelType w:val="hybridMultilevel"/>
    <w:tmpl w:val="779CF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644"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F4A08FD"/>
    <w:multiLevelType w:val="hybridMultilevel"/>
    <w:tmpl w:val="E3944130"/>
    <w:lvl w:ilvl="0" w:tplc="637853D4">
      <w:start w:val="1"/>
      <w:numFmt w:val="bullet"/>
      <w:lvlText w:val=""/>
      <w:lvlJc w:val="left"/>
      <w:pPr>
        <w:ind w:left="720" w:hanging="360"/>
      </w:pPr>
      <w:rPr>
        <w:rFonts w:ascii="Wingdings" w:hAnsi="Wingdings" w:hint="default"/>
        <w:color w:val="4A8BA5"/>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525C675B"/>
    <w:multiLevelType w:val="hybridMultilevel"/>
    <w:tmpl w:val="9E547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33D1952"/>
    <w:multiLevelType w:val="hybridMultilevel"/>
    <w:tmpl w:val="EBF4AAEE"/>
    <w:lvl w:ilvl="0" w:tplc="0C0A0005">
      <w:start w:val="1"/>
      <w:numFmt w:val="bullet"/>
      <w:lvlText w:val=""/>
      <w:lvlJc w:val="left"/>
      <w:pPr>
        <w:ind w:left="1572" w:hanging="360"/>
      </w:pPr>
      <w:rPr>
        <w:rFonts w:ascii="Wingdings" w:hAnsi="Wingdings" w:hint="default"/>
      </w:rPr>
    </w:lvl>
    <w:lvl w:ilvl="1" w:tplc="0C0A0003">
      <w:start w:val="1"/>
      <w:numFmt w:val="decimal"/>
      <w:lvlText w:val="%2."/>
      <w:lvlJc w:val="left"/>
      <w:pPr>
        <w:tabs>
          <w:tab w:val="num" w:pos="2292"/>
        </w:tabs>
        <w:ind w:left="2292" w:hanging="360"/>
      </w:pPr>
    </w:lvl>
    <w:lvl w:ilvl="2" w:tplc="0C0A0005">
      <w:start w:val="1"/>
      <w:numFmt w:val="bullet"/>
      <w:lvlText w:val=""/>
      <w:lvlJc w:val="left"/>
      <w:pPr>
        <w:tabs>
          <w:tab w:val="num" w:pos="3012"/>
        </w:tabs>
        <w:ind w:left="3012" w:hanging="360"/>
      </w:pPr>
      <w:rPr>
        <w:rFonts w:ascii="Wingdings" w:hAnsi="Wingdings" w:hint="default"/>
      </w:rPr>
    </w:lvl>
    <w:lvl w:ilvl="3" w:tplc="0C0A0001">
      <w:start w:val="1"/>
      <w:numFmt w:val="decimal"/>
      <w:lvlText w:val="%4."/>
      <w:lvlJc w:val="left"/>
      <w:pPr>
        <w:tabs>
          <w:tab w:val="num" w:pos="3732"/>
        </w:tabs>
        <w:ind w:left="3732" w:hanging="360"/>
      </w:pPr>
    </w:lvl>
    <w:lvl w:ilvl="4" w:tplc="0C0A0003">
      <w:start w:val="1"/>
      <w:numFmt w:val="decimal"/>
      <w:lvlText w:val="%5."/>
      <w:lvlJc w:val="left"/>
      <w:pPr>
        <w:tabs>
          <w:tab w:val="num" w:pos="4452"/>
        </w:tabs>
        <w:ind w:left="4452" w:hanging="360"/>
      </w:pPr>
    </w:lvl>
    <w:lvl w:ilvl="5" w:tplc="0C0A0005">
      <w:start w:val="1"/>
      <w:numFmt w:val="decimal"/>
      <w:lvlText w:val="%6."/>
      <w:lvlJc w:val="left"/>
      <w:pPr>
        <w:tabs>
          <w:tab w:val="num" w:pos="5172"/>
        </w:tabs>
        <w:ind w:left="5172" w:hanging="360"/>
      </w:pPr>
    </w:lvl>
    <w:lvl w:ilvl="6" w:tplc="0C0A0001">
      <w:start w:val="1"/>
      <w:numFmt w:val="decimal"/>
      <w:lvlText w:val="%7."/>
      <w:lvlJc w:val="left"/>
      <w:pPr>
        <w:tabs>
          <w:tab w:val="num" w:pos="5892"/>
        </w:tabs>
        <w:ind w:left="5892" w:hanging="360"/>
      </w:pPr>
    </w:lvl>
    <w:lvl w:ilvl="7" w:tplc="0C0A0003">
      <w:start w:val="1"/>
      <w:numFmt w:val="decimal"/>
      <w:lvlText w:val="%8."/>
      <w:lvlJc w:val="left"/>
      <w:pPr>
        <w:tabs>
          <w:tab w:val="num" w:pos="6612"/>
        </w:tabs>
        <w:ind w:left="6612" w:hanging="360"/>
      </w:pPr>
    </w:lvl>
    <w:lvl w:ilvl="8" w:tplc="0C0A0005">
      <w:start w:val="1"/>
      <w:numFmt w:val="decimal"/>
      <w:lvlText w:val="%9."/>
      <w:lvlJc w:val="left"/>
      <w:pPr>
        <w:tabs>
          <w:tab w:val="num" w:pos="7332"/>
        </w:tabs>
        <w:ind w:left="7332" w:hanging="360"/>
      </w:pPr>
    </w:lvl>
  </w:abstractNum>
  <w:abstractNum w:abstractNumId="9" w15:restartNumberingAfterBreak="0">
    <w:nsid w:val="738A3D49"/>
    <w:multiLevelType w:val="hybridMultilevel"/>
    <w:tmpl w:val="D4D6A9AE"/>
    <w:lvl w:ilvl="0" w:tplc="637853D4">
      <w:start w:val="1"/>
      <w:numFmt w:val="bullet"/>
      <w:lvlText w:val=""/>
      <w:lvlJc w:val="left"/>
      <w:pPr>
        <w:ind w:left="720" w:hanging="360"/>
      </w:pPr>
      <w:rPr>
        <w:rFonts w:ascii="Wingdings" w:hAnsi="Wingdings" w:hint="default"/>
        <w:color w:val="4A8BA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F7B656C"/>
    <w:multiLevelType w:val="hybridMultilevel"/>
    <w:tmpl w:val="6EC4B2D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16cid:durableId="1056466163">
    <w:abstractNumId w:val="7"/>
  </w:num>
  <w:num w:numId="2" w16cid:durableId="2003851941">
    <w:abstractNumId w:val="8"/>
  </w:num>
  <w:num w:numId="3" w16cid:durableId="2040668003">
    <w:abstractNumId w:val="4"/>
  </w:num>
  <w:num w:numId="4" w16cid:durableId="1963144718">
    <w:abstractNumId w:val="10"/>
  </w:num>
  <w:num w:numId="5" w16cid:durableId="1018696490">
    <w:abstractNumId w:val="3"/>
  </w:num>
  <w:num w:numId="6" w16cid:durableId="880939616">
    <w:abstractNumId w:val="2"/>
  </w:num>
  <w:num w:numId="7" w16cid:durableId="710807895">
    <w:abstractNumId w:val="6"/>
  </w:num>
  <w:num w:numId="8" w16cid:durableId="1386829060">
    <w:abstractNumId w:val="1"/>
  </w:num>
  <w:num w:numId="9" w16cid:durableId="634457690">
    <w:abstractNumId w:val="1"/>
  </w:num>
  <w:num w:numId="10" w16cid:durableId="1313756938">
    <w:abstractNumId w:val="1"/>
  </w:num>
  <w:num w:numId="11" w16cid:durableId="456531029">
    <w:abstractNumId w:val="1"/>
  </w:num>
  <w:num w:numId="12" w16cid:durableId="934938339">
    <w:abstractNumId w:val="5"/>
  </w:num>
  <w:num w:numId="13" w16cid:durableId="151676170">
    <w:abstractNumId w:val="1"/>
  </w:num>
  <w:num w:numId="14" w16cid:durableId="1563323756">
    <w:abstractNumId w:val="1"/>
  </w:num>
  <w:num w:numId="15" w16cid:durableId="904028530">
    <w:abstractNumId w:val="9"/>
  </w:num>
  <w:num w:numId="16" w16cid:durableId="108861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76"/>
    <w:rsid w:val="000001A2"/>
    <w:rsid w:val="00001BA8"/>
    <w:rsid w:val="00012CC3"/>
    <w:rsid w:val="00016B39"/>
    <w:rsid w:val="00026D79"/>
    <w:rsid w:val="00030E1E"/>
    <w:rsid w:val="000352F7"/>
    <w:rsid w:val="000436BC"/>
    <w:rsid w:val="00046CD8"/>
    <w:rsid w:val="00054A1F"/>
    <w:rsid w:val="00060787"/>
    <w:rsid w:val="00071C45"/>
    <w:rsid w:val="00071F34"/>
    <w:rsid w:val="00072FA6"/>
    <w:rsid w:val="0008084C"/>
    <w:rsid w:val="00094F8C"/>
    <w:rsid w:val="000A7D85"/>
    <w:rsid w:val="000C191D"/>
    <w:rsid w:val="000C547E"/>
    <w:rsid w:val="000C680C"/>
    <w:rsid w:val="000C6EBD"/>
    <w:rsid w:val="000F20EF"/>
    <w:rsid w:val="000F3CBE"/>
    <w:rsid w:val="0010686D"/>
    <w:rsid w:val="00142F84"/>
    <w:rsid w:val="00145B81"/>
    <w:rsid w:val="00160886"/>
    <w:rsid w:val="001719CA"/>
    <w:rsid w:val="001753CC"/>
    <w:rsid w:val="001861BB"/>
    <w:rsid w:val="001A2174"/>
    <w:rsid w:val="001C6437"/>
    <w:rsid w:val="00233DB8"/>
    <w:rsid w:val="002356E9"/>
    <w:rsid w:val="0024099E"/>
    <w:rsid w:val="002853BE"/>
    <w:rsid w:val="00290F1E"/>
    <w:rsid w:val="002A04F0"/>
    <w:rsid w:val="002B0A3F"/>
    <w:rsid w:val="002B41F5"/>
    <w:rsid w:val="002C14D2"/>
    <w:rsid w:val="002F3D43"/>
    <w:rsid w:val="002F68EC"/>
    <w:rsid w:val="00307E15"/>
    <w:rsid w:val="00316035"/>
    <w:rsid w:val="00317F1F"/>
    <w:rsid w:val="003260D7"/>
    <w:rsid w:val="00355D6D"/>
    <w:rsid w:val="00356305"/>
    <w:rsid w:val="003749E3"/>
    <w:rsid w:val="00387F1E"/>
    <w:rsid w:val="00392182"/>
    <w:rsid w:val="00395EB6"/>
    <w:rsid w:val="003A5E26"/>
    <w:rsid w:val="003B4784"/>
    <w:rsid w:val="003B731B"/>
    <w:rsid w:val="003F7BD7"/>
    <w:rsid w:val="00404085"/>
    <w:rsid w:val="004043D6"/>
    <w:rsid w:val="00404F89"/>
    <w:rsid w:val="00416AF0"/>
    <w:rsid w:val="00430039"/>
    <w:rsid w:val="004316A4"/>
    <w:rsid w:val="00473C85"/>
    <w:rsid w:val="00493E42"/>
    <w:rsid w:val="004A5B81"/>
    <w:rsid w:val="004B1701"/>
    <w:rsid w:val="004B1A4E"/>
    <w:rsid w:val="004B1E83"/>
    <w:rsid w:val="004B51E5"/>
    <w:rsid w:val="00503261"/>
    <w:rsid w:val="00505517"/>
    <w:rsid w:val="00535F13"/>
    <w:rsid w:val="00541D84"/>
    <w:rsid w:val="00553885"/>
    <w:rsid w:val="005640FC"/>
    <w:rsid w:val="00595EA4"/>
    <w:rsid w:val="005A1D3C"/>
    <w:rsid w:val="005C23A3"/>
    <w:rsid w:val="00616622"/>
    <w:rsid w:val="00625328"/>
    <w:rsid w:val="006429D9"/>
    <w:rsid w:val="00645CF8"/>
    <w:rsid w:val="00657DFC"/>
    <w:rsid w:val="006622D4"/>
    <w:rsid w:val="006661E3"/>
    <w:rsid w:val="006B2475"/>
    <w:rsid w:val="006C0630"/>
    <w:rsid w:val="006C4A6E"/>
    <w:rsid w:val="006C678B"/>
    <w:rsid w:val="006D02D8"/>
    <w:rsid w:val="006D3CCD"/>
    <w:rsid w:val="006D5DF5"/>
    <w:rsid w:val="006D777F"/>
    <w:rsid w:val="006E18F2"/>
    <w:rsid w:val="006E41D3"/>
    <w:rsid w:val="00742674"/>
    <w:rsid w:val="00753554"/>
    <w:rsid w:val="00771ECE"/>
    <w:rsid w:val="007738F7"/>
    <w:rsid w:val="007768FB"/>
    <w:rsid w:val="007A2FC4"/>
    <w:rsid w:val="007C67B5"/>
    <w:rsid w:val="007D08C9"/>
    <w:rsid w:val="007E2A69"/>
    <w:rsid w:val="00806414"/>
    <w:rsid w:val="00831F17"/>
    <w:rsid w:val="008408C9"/>
    <w:rsid w:val="0085546D"/>
    <w:rsid w:val="00864AC6"/>
    <w:rsid w:val="00867E66"/>
    <w:rsid w:val="00883EB7"/>
    <w:rsid w:val="008901F7"/>
    <w:rsid w:val="008A2F3A"/>
    <w:rsid w:val="008B2765"/>
    <w:rsid w:val="008C2572"/>
    <w:rsid w:val="008D7CDC"/>
    <w:rsid w:val="008F6281"/>
    <w:rsid w:val="00963AB1"/>
    <w:rsid w:val="009C4FB0"/>
    <w:rsid w:val="009E0382"/>
    <w:rsid w:val="00A00D98"/>
    <w:rsid w:val="00A056C8"/>
    <w:rsid w:val="00A07EDA"/>
    <w:rsid w:val="00A320B0"/>
    <w:rsid w:val="00A47E9A"/>
    <w:rsid w:val="00A52008"/>
    <w:rsid w:val="00A53C43"/>
    <w:rsid w:val="00A95670"/>
    <w:rsid w:val="00A97C84"/>
    <w:rsid w:val="00AB25CB"/>
    <w:rsid w:val="00AD0C57"/>
    <w:rsid w:val="00AE7F98"/>
    <w:rsid w:val="00B06C95"/>
    <w:rsid w:val="00B15E9F"/>
    <w:rsid w:val="00B25004"/>
    <w:rsid w:val="00B31925"/>
    <w:rsid w:val="00B40025"/>
    <w:rsid w:val="00B648D1"/>
    <w:rsid w:val="00B82DDF"/>
    <w:rsid w:val="00B94335"/>
    <w:rsid w:val="00BA2E6D"/>
    <w:rsid w:val="00BB0E39"/>
    <w:rsid w:val="00BB2738"/>
    <w:rsid w:val="00BB767F"/>
    <w:rsid w:val="00BC3313"/>
    <w:rsid w:val="00BD6AAC"/>
    <w:rsid w:val="00C17BDF"/>
    <w:rsid w:val="00C40303"/>
    <w:rsid w:val="00CD2C75"/>
    <w:rsid w:val="00CF7463"/>
    <w:rsid w:val="00D04D57"/>
    <w:rsid w:val="00D44B59"/>
    <w:rsid w:val="00D52D68"/>
    <w:rsid w:val="00D53562"/>
    <w:rsid w:val="00D540B5"/>
    <w:rsid w:val="00D6002B"/>
    <w:rsid w:val="00D625D7"/>
    <w:rsid w:val="00DC3756"/>
    <w:rsid w:val="00DF4BB0"/>
    <w:rsid w:val="00E06A99"/>
    <w:rsid w:val="00E14180"/>
    <w:rsid w:val="00E2107E"/>
    <w:rsid w:val="00E24585"/>
    <w:rsid w:val="00E52586"/>
    <w:rsid w:val="00E5370B"/>
    <w:rsid w:val="00E64AA6"/>
    <w:rsid w:val="00E902AB"/>
    <w:rsid w:val="00E95076"/>
    <w:rsid w:val="00EA09EF"/>
    <w:rsid w:val="00EA236E"/>
    <w:rsid w:val="00EA4DE5"/>
    <w:rsid w:val="00EA74C1"/>
    <w:rsid w:val="00EC2B3B"/>
    <w:rsid w:val="00EC49DD"/>
    <w:rsid w:val="00ED083D"/>
    <w:rsid w:val="00F045C4"/>
    <w:rsid w:val="00F05DBE"/>
    <w:rsid w:val="00F1099A"/>
    <w:rsid w:val="00F34E55"/>
    <w:rsid w:val="00F40AFD"/>
    <w:rsid w:val="00F42D92"/>
    <w:rsid w:val="00F75E81"/>
    <w:rsid w:val="00FB1838"/>
    <w:rsid w:val="00FB3537"/>
    <w:rsid w:val="00FE57B6"/>
    <w:rsid w:val="00FE723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65FAF"/>
  <w14:defaultImageDpi w14:val="330"/>
  <w15:chartTrackingRefBased/>
  <w15:docId w15:val="{B49350EE-41BE-49B2-9E4B-F0397302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ca-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99E"/>
  </w:style>
  <w:style w:type="paragraph" w:styleId="Ttulo1">
    <w:name w:val="heading 1"/>
    <w:basedOn w:val="Normal"/>
    <w:next w:val="Normal"/>
    <w:link w:val="Ttulo1Car"/>
    <w:uiPriority w:val="9"/>
    <w:qFormat/>
    <w:rsid w:val="0024099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24099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24099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24099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24099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24099E"/>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24099E"/>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24099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24099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1F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1F34"/>
  </w:style>
  <w:style w:type="paragraph" w:styleId="Piedepgina">
    <w:name w:val="footer"/>
    <w:basedOn w:val="Normal"/>
    <w:link w:val="PiedepginaCar"/>
    <w:uiPriority w:val="99"/>
    <w:unhideWhenUsed/>
    <w:rsid w:val="00071F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1F34"/>
  </w:style>
  <w:style w:type="paragraph" w:customStyle="1" w:styleId="Dirigita">
    <w:name w:val="Dirigit a"/>
    <w:basedOn w:val="Normal"/>
    <w:link w:val="DirigitaCar"/>
    <w:rsid w:val="007C67B5"/>
    <w:pPr>
      <w:spacing w:after="0"/>
      <w:ind w:left="4536"/>
    </w:pPr>
    <w:rPr>
      <w:rFonts w:ascii="AktivGrotesk-MediumItalic" w:hAnsi="AktivGrotesk-MediumItalic"/>
      <w:noProof/>
    </w:rPr>
  </w:style>
  <w:style w:type="paragraph" w:customStyle="1" w:styleId="Referencia">
    <w:name w:val="Referencia"/>
    <w:basedOn w:val="Normal"/>
    <w:link w:val="ReferenciaCar"/>
    <w:rsid w:val="00535F13"/>
    <w:pPr>
      <w:spacing w:before="120"/>
    </w:pPr>
    <w:rPr>
      <w:rFonts w:ascii="AktivGrotesk-Light" w:hAnsi="AktivGrotesk-Light"/>
      <w:noProof/>
      <w:sz w:val="18"/>
    </w:rPr>
  </w:style>
  <w:style w:type="character" w:customStyle="1" w:styleId="DirigitaCar">
    <w:name w:val="Dirigit a Car"/>
    <w:basedOn w:val="Fuentedeprrafopredeter"/>
    <w:link w:val="Dirigita"/>
    <w:rsid w:val="007C67B5"/>
    <w:rPr>
      <w:rFonts w:ascii="AktivGrotesk-MediumItalic" w:hAnsi="AktivGrotesk-MediumItalic"/>
      <w:noProof/>
    </w:rPr>
  </w:style>
  <w:style w:type="paragraph" w:customStyle="1" w:styleId="Firmafinal">
    <w:name w:val="Firma final"/>
    <w:basedOn w:val="Normal"/>
    <w:link w:val="FirmafinalCar"/>
    <w:rsid w:val="007C67B5"/>
    <w:pPr>
      <w:spacing w:after="0"/>
    </w:pPr>
    <w:rPr>
      <w:rFonts w:ascii="AktivGrotesk-Bold" w:hAnsi="AktivGrotesk-Bold"/>
      <w:noProof/>
    </w:rPr>
  </w:style>
  <w:style w:type="character" w:customStyle="1" w:styleId="ReferenciaCar">
    <w:name w:val="Referencia Car"/>
    <w:basedOn w:val="Fuentedeprrafopredeter"/>
    <w:link w:val="Referencia"/>
    <w:rsid w:val="00535F13"/>
    <w:rPr>
      <w:rFonts w:ascii="AktivGrotesk-Light" w:hAnsi="AktivGrotesk-Light"/>
      <w:noProof/>
      <w:sz w:val="18"/>
    </w:rPr>
  </w:style>
  <w:style w:type="character" w:customStyle="1" w:styleId="FirmafinalCar">
    <w:name w:val="Firma final Car"/>
    <w:basedOn w:val="Fuentedeprrafopredeter"/>
    <w:link w:val="Firmafinal"/>
    <w:rsid w:val="007C67B5"/>
    <w:rPr>
      <w:rFonts w:ascii="AktivGrotesk-Bold" w:hAnsi="AktivGrotesk-Bold"/>
      <w:noProof/>
    </w:rPr>
  </w:style>
  <w:style w:type="table" w:styleId="Tablaconcuadrcula">
    <w:name w:val="Table Grid"/>
    <w:basedOn w:val="Tablanormal"/>
    <w:uiPriority w:val="39"/>
    <w:rsid w:val="009E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lista no numerada"/>
    <w:basedOn w:val="Normal"/>
    <w:link w:val="PrrafodelistaCar"/>
    <w:uiPriority w:val="34"/>
    <w:qFormat/>
    <w:rsid w:val="00290F1E"/>
    <w:pPr>
      <w:numPr>
        <w:numId w:val="8"/>
      </w:numPr>
      <w:contextualSpacing/>
    </w:pPr>
  </w:style>
  <w:style w:type="paragraph" w:styleId="Textoindependiente">
    <w:name w:val="Body Text"/>
    <w:basedOn w:val="Normal"/>
    <w:link w:val="TextoindependienteCar"/>
    <w:uiPriority w:val="1"/>
    <w:qFormat/>
    <w:rsid w:val="00A07EDA"/>
    <w:pPr>
      <w:widowControl w:val="0"/>
      <w:autoSpaceDE w:val="0"/>
      <w:autoSpaceDN w:val="0"/>
      <w:adjustRightInd w:val="0"/>
      <w:spacing w:after="0" w:line="240" w:lineRule="auto"/>
      <w:ind w:left="2229"/>
    </w:pPr>
    <w:rPr>
      <w:rFonts w:ascii="Tahoma" w:eastAsia="Times New Roman" w:hAnsi="Tahoma" w:cs="Tahoma"/>
      <w:sz w:val="24"/>
      <w:szCs w:val="24"/>
      <w:lang w:val="en-US"/>
    </w:rPr>
  </w:style>
  <w:style w:type="character" w:customStyle="1" w:styleId="TextoindependienteCar">
    <w:name w:val="Texto independiente Car"/>
    <w:basedOn w:val="Fuentedeprrafopredeter"/>
    <w:link w:val="Textoindependiente"/>
    <w:uiPriority w:val="1"/>
    <w:rsid w:val="00A07EDA"/>
    <w:rPr>
      <w:rFonts w:ascii="Tahoma" w:eastAsia="Times New Roman" w:hAnsi="Tahoma" w:cs="Tahoma"/>
      <w:sz w:val="24"/>
      <w:szCs w:val="24"/>
      <w:lang w:val="en-US"/>
    </w:rPr>
  </w:style>
  <w:style w:type="character" w:styleId="Hipervnculo">
    <w:name w:val="Hyperlink"/>
    <w:basedOn w:val="Fuentedeprrafopredeter"/>
    <w:uiPriority w:val="99"/>
    <w:unhideWhenUsed/>
    <w:rsid w:val="006622D4"/>
    <w:rPr>
      <w:color w:val="0563C1" w:themeColor="hyperlink"/>
      <w:u w:val="single"/>
    </w:rPr>
  </w:style>
  <w:style w:type="character" w:customStyle="1" w:styleId="Ttulo1Car">
    <w:name w:val="Título 1 Car"/>
    <w:basedOn w:val="Fuentedeprrafopredeter"/>
    <w:link w:val="Ttulo1"/>
    <w:uiPriority w:val="9"/>
    <w:rsid w:val="0024099E"/>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24099E"/>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24099E"/>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24099E"/>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24099E"/>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24099E"/>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24099E"/>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24099E"/>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24099E"/>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24099E"/>
    <w:pPr>
      <w:spacing w:line="240" w:lineRule="auto"/>
    </w:pPr>
    <w:rPr>
      <w:b/>
      <w:bCs/>
      <w:smallCaps/>
      <w:color w:val="595959" w:themeColor="text1" w:themeTint="A6"/>
    </w:rPr>
  </w:style>
  <w:style w:type="paragraph" w:styleId="Ttulo">
    <w:name w:val="Title"/>
    <w:basedOn w:val="Normal"/>
    <w:next w:val="Normal"/>
    <w:link w:val="TtuloCar"/>
    <w:uiPriority w:val="10"/>
    <w:qFormat/>
    <w:rsid w:val="0024099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24099E"/>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24099E"/>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24099E"/>
    <w:rPr>
      <w:rFonts w:asciiTheme="majorHAnsi" w:eastAsiaTheme="majorEastAsia" w:hAnsiTheme="majorHAnsi" w:cstheme="majorBidi"/>
      <w:sz w:val="30"/>
      <w:szCs w:val="30"/>
    </w:rPr>
  </w:style>
  <w:style w:type="character" w:styleId="Textoennegrita">
    <w:name w:val="Strong"/>
    <w:basedOn w:val="Fuentedeprrafopredeter"/>
    <w:uiPriority w:val="22"/>
    <w:qFormat/>
    <w:rsid w:val="0024099E"/>
    <w:rPr>
      <w:b/>
      <w:bCs/>
    </w:rPr>
  </w:style>
  <w:style w:type="character" w:styleId="nfasis">
    <w:name w:val="Emphasis"/>
    <w:basedOn w:val="Fuentedeprrafopredeter"/>
    <w:uiPriority w:val="20"/>
    <w:qFormat/>
    <w:rsid w:val="0024099E"/>
    <w:rPr>
      <w:i/>
      <w:iCs/>
      <w:color w:val="70AD47" w:themeColor="accent6"/>
    </w:rPr>
  </w:style>
  <w:style w:type="paragraph" w:styleId="Sinespaciado">
    <w:name w:val="No Spacing"/>
    <w:uiPriority w:val="1"/>
    <w:qFormat/>
    <w:rsid w:val="0024099E"/>
    <w:pPr>
      <w:spacing w:after="0" w:line="240" w:lineRule="auto"/>
    </w:pPr>
  </w:style>
  <w:style w:type="paragraph" w:styleId="Cita">
    <w:name w:val="Quote"/>
    <w:basedOn w:val="Normal"/>
    <w:next w:val="Normal"/>
    <w:link w:val="CitaCar"/>
    <w:uiPriority w:val="29"/>
    <w:qFormat/>
    <w:rsid w:val="0024099E"/>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24099E"/>
    <w:rPr>
      <w:i/>
      <w:iCs/>
      <w:color w:val="262626" w:themeColor="text1" w:themeTint="D9"/>
    </w:rPr>
  </w:style>
  <w:style w:type="paragraph" w:styleId="Citadestacada">
    <w:name w:val="Intense Quote"/>
    <w:basedOn w:val="Normal"/>
    <w:next w:val="Normal"/>
    <w:link w:val="CitadestacadaCar"/>
    <w:uiPriority w:val="30"/>
    <w:qFormat/>
    <w:rsid w:val="0024099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24099E"/>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24099E"/>
    <w:rPr>
      <w:i/>
      <w:iCs/>
    </w:rPr>
  </w:style>
  <w:style w:type="character" w:styleId="nfasisintenso">
    <w:name w:val="Intense Emphasis"/>
    <w:basedOn w:val="Fuentedeprrafopredeter"/>
    <w:uiPriority w:val="21"/>
    <w:qFormat/>
    <w:rsid w:val="0024099E"/>
    <w:rPr>
      <w:b/>
      <w:bCs/>
      <w:i/>
      <w:iCs/>
    </w:rPr>
  </w:style>
  <w:style w:type="character" w:styleId="Referenciasutil">
    <w:name w:val="Subtle Reference"/>
    <w:basedOn w:val="Fuentedeprrafopredeter"/>
    <w:uiPriority w:val="31"/>
    <w:qFormat/>
    <w:rsid w:val="0024099E"/>
    <w:rPr>
      <w:smallCaps/>
      <w:color w:val="595959" w:themeColor="text1" w:themeTint="A6"/>
    </w:rPr>
  </w:style>
  <w:style w:type="character" w:styleId="Referenciaintensa">
    <w:name w:val="Intense Reference"/>
    <w:basedOn w:val="Fuentedeprrafopredeter"/>
    <w:uiPriority w:val="32"/>
    <w:qFormat/>
    <w:rsid w:val="0024099E"/>
    <w:rPr>
      <w:b/>
      <w:bCs/>
      <w:smallCaps/>
      <w:color w:val="70AD47" w:themeColor="accent6"/>
    </w:rPr>
  </w:style>
  <w:style w:type="character" w:styleId="Ttulodellibro">
    <w:name w:val="Book Title"/>
    <w:basedOn w:val="Fuentedeprrafopredeter"/>
    <w:uiPriority w:val="33"/>
    <w:qFormat/>
    <w:rsid w:val="0024099E"/>
    <w:rPr>
      <w:b/>
      <w:bCs/>
      <w:caps w:val="0"/>
      <w:smallCaps/>
      <w:spacing w:val="7"/>
      <w:sz w:val="21"/>
      <w:szCs w:val="21"/>
    </w:rPr>
  </w:style>
  <w:style w:type="paragraph" w:styleId="TtuloTDC">
    <w:name w:val="TOC Heading"/>
    <w:basedOn w:val="Ttulo1"/>
    <w:next w:val="Normal"/>
    <w:uiPriority w:val="39"/>
    <w:semiHidden/>
    <w:unhideWhenUsed/>
    <w:qFormat/>
    <w:rsid w:val="0024099E"/>
    <w:pPr>
      <w:outlineLvl w:val="9"/>
    </w:pPr>
  </w:style>
  <w:style w:type="character" w:customStyle="1" w:styleId="PrrafodelistaCar">
    <w:name w:val="Párrafo de lista Car"/>
    <w:aliases w:val="Llista no numerada Car"/>
    <w:basedOn w:val="Fuentedeprrafopredeter"/>
    <w:link w:val="Prrafodelista"/>
    <w:uiPriority w:val="34"/>
    <w:rsid w:val="004043D6"/>
  </w:style>
  <w:style w:type="paragraph" w:styleId="Textodeglobo">
    <w:name w:val="Balloon Text"/>
    <w:basedOn w:val="Normal"/>
    <w:link w:val="TextodegloboCar"/>
    <w:uiPriority w:val="99"/>
    <w:semiHidden/>
    <w:unhideWhenUsed/>
    <w:rsid w:val="00595E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EA4"/>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tauli.cat" TargetMode="External"/><Relationship Id="rId3" Type="http://schemas.openxmlformats.org/officeDocument/2006/relationships/settings" Target="settings.xml"/><Relationship Id="rId7" Type="http://schemas.openxmlformats.org/officeDocument/2006/relationships/hyperlink" Target="http://www.tauli.ca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Pages>
  <Words>795</Words>
  <Characters>4536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Sales</dc:creator>
  <cp:keywords/>
  <dc:description/>
  <cp:lastModifiedBy>CARLA PRATS LUCAS</cp:lastModifiedBy>
  <cp:revision>17</cp:revision>
  <cp:lastPrinted>2025-06-18T07:16:00Z</cp:lastPrinted>
  <dcterms:created xsi:type="dcterms:W3CDTF">2025-04-13T14:56:00Z</dcterms:created>
  <dcterms:modified xsi:type="dcterms:W3CDTF">2025-06-23T08:05:00Z</dcterms:modified>
</cp:coreProperties>
</file>